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1D8F3" w14:textId="77777777" w:rsidR="006946D4" w:rsidRPr="00307740" w:rsidRDefault="006946D4" w:rsidP="006946D4">
      <w:r w:rsidRPr="00307740">
        <w:t>Greetin</w:t>
      </w:r>
      <w:bookmarkStart w:id="0" w:name="_GoBack"/>
      <w:bookmarkEnd w:id="0"/>
      <w:r w:rsidRPr="00307740">
        <w:t>gs from Millington,</w:t>
      </w:r>
    </w:p>
    <w:p w14:paraId="7A6CC986" w14:textId="370B79D9" w:rsidR="002B7CB8" w:rsidRPr="00882A0C" w:rsidRDefault="00194CC3">
      <w:r w:rsidRPr="00307740">
        <w:t xml:space="preserve">A quick overview/agenda for the </w:t>
      </w:r>
      <w:r w:rsidR="00882A0C" w:rsidRPr="00882A0C">
        <w:t>October</w:t>
      </w:r>
      <w:r w:rsidRPr="00882A0C">
        <w:t xml:space="preserve"> OP Drumbeat</w:t>
      </w:r>
      <w:r w:rsidR="0016762A">
        <w:t xml:space="preserve"> will</w:t>
      </w:r>
      <w:r w:rsidRPr="00882A0C">
        <w:t xml:space="preserve"> cover Career Counselor </w:t>
      </w:r>
      <w:r w:rsidR="0016762A">
        <w:t>u</w:t>
      </w:r>
      <w:r w:rsidRPr="00882A0C">
        <w:t xml:space="preserve">pdates, </w:t>
      </w:r>
      <w:r w:rsidR="00882A0C" w:rsidRPr="00882A0C">
        <w:t>Record / Board Training</w:t>
      </w:r>
      <w:r w:rsidRPr="00882A0C">
        <w:t>, Q&amp;A, and Closing Remarks.</w:t>
      </w:r>
    </w:p>
    <w:p w14:paraId="3A7C2592" w14:textId="77777777" w:rsidR="002B7CB8" w:rsidRPr="00882A0C" w:rsidRDefault="002B7CB8">
      <w:r w:rsidRPr="00882A0C">
        <w:t>CAPT Risley: Opening Remarks:</w:t>
      </w:r>
    </w:p>
    <w:p w14:paraId="47BA30AC" w14:textId="6E471C12" w:rsidR="002B7CB8" w:rsidRPr="00307740" w:rsidRDefault="002B7CB8" w:rsidP="009651C0">
      <w:pPr>
        <w:pBdr>
          <w:bottom w:val="single" w:sz="6" w:space="1" w:color="auto"/>
        </w:pBdr>
        <w:spacing w:after="0"/>
        <w:rPr>
          <w:highlight w:val="yellow"/>
        </w:rPr>
      </w:pPr>
      <w:r w:rsidRPr="00882A0C">
        <w:t xml:space="preserve">Good </w:t>
      </w:r>
      <w:r w:rsidR="00882A0C">
        <w:t>m</w:t>
      </w:r>
      <w:r w:rsidR="00882A0C" w:rsidRPr="00882A0C">
        <w:t>orning</w:t>
      </w:r>
      <w:r w:rsidRPr="00882A0C">
        <w:t xml:space="preserve"> and </w:t>
      </w:r>
      <w:r w:rsidR="00627D40" w:rsidRPr="00882A0C">
        <w:t>w</w:t>
      </w:r>
      <w:r w:rsidRPr="00882A0C">
        <w:t xml:space="preserve">elcome to the </w:t>
      </w:r>
      <w:r w:rsidR="00882A0C" w:rsidRPr="00882A0C">
        <w:t>October</w:t>
      </w:r>
      <w:r w:rsidRPr="00882A0C">
        <w:t xml:space="preserve"> OP Drumbeat TEAMS </w:t>
      </w:r>
      <w:r w:rsidR="00627D40" w:rsidRPr="00882A0C">
        <w:t>s</w:t>
      </w:r>
      <w:r w:rsidRPr="00882A0C">
        <w:t xml:space="preserve">eries. </w:t>
      </w:r>
      <w:r w:rsidR="00882A0C" w:rsidRPr="00882A0C">
        <w:t xml:space="preserve">This month we will be talking about records maintenance and all things board related. </w:t>
      </w:r>
      <w:r w:rsidR="00B66ABA">
        <w:t xml:space="preserve">Our guest speakers </w:t>
      </w:r>
      <w:r w:rsidR="00F21C02">
        <w:t xml:space="preserve">are </w:t>
      </w:r>
      <w:r w:rsidR="00882A0C" w:rsidRPr="00882A0C">
        <w:t xml:space="preserve">CAPT </w:t>
      </w:r>
      <w:r w:rsidR="00F21C02">
        <w:t xml:space="preserve">Dave </w:t>
      </w:r>
      <w:r w:rsidR="00882A0C" w:rsidRPr="00882A0C">
        <w:t>Carroll</w:t>
      </w:r>
      <w:r w:rsidR="00B66ABA">
        <w:t xml:space="preserve"> and </w:t>
      </w:r>
      <w:r w:rsidR="00882A0C" w:rsidRPr="00882A0C">
        <w:t xml:space="preserve">CDR </w:t>
      </w:r>
      <w:r w:rsidR="00F21C02">
        <w:t xml:space="preserve">Travis </w:t>
      </w:r>
      <w:r w:rsidR="00882A0C" w:rsidRPr="00882A0C">
        <w:t>Mille</w:t>
      </w:r>
      <w:r w:rsidR="00B66ABA">
        <w:t>r</w:t>
      </w:r>
      <w:r w:rsidR="00882A0C" w:rsidRPr="00882A0C">
        <w:t xml:space="preserve">. CAPT Carroll </w:t>
      </w:r>
      <w:r w:rsidR="00B66ABA">
        <w:t xml:space="preserve">was a CDR milestone board </w:t>
      </w:r>
      <w:r w:rsidR="00F21C02">
        <w:t xml:space="preserve">member this year </w:t>
      </w:r>
      <w:r w:rsidR="00882A0C" w:rsidRPr="00882A0C">
        <w:t>and CDR Miller</w:t>
      </w:r>
      <w:r w:rsidR="00F21C02">
        <w:t xml:space="preserve">, a former </w:t>
      </w:r>
      <w:r w:rsidR="00882A0C" w:rsidRPr="00882A0C">
        <w:t>detailer</w:t>
      </w:r>
      <w:r w:rsidR="00F21C02">
        <w:t xml:space="preserve">, has excellent </w:t>
      </w:r>
      <w:r w:rsidR="00882A0C" w:rsidRPr="00882A0C">
        <w:t>records maintenance</w:t>
      </w:r>
      <w:r w:rsidR="00882A0C">
        <w:t xml:space="preserve"> experience. Thank you </w:t>
      </w:r>
      <w:r w:rsidR="00F21C02">
        <w:t xml:space="preserve">both </w:t>
      </w:r>
      <w:r w:rsidR="00882A0C" w:rsidRPr="00882A0C">
        <w:t xml:space="preserve">for </w:t>
      </w:r>
      <w:r w:rsidR="00F21C02">
        <w:t>providing training on this important topic</w:t>
      </w:r>
      <w:r w:rsidR="00882A0C" w:rsidRPr="00882A0C">
        <w:t>. Now I’ll turn it</w:t>
      </w:r>
      <w:r w:rsidR="009651C0" w:rsidRPr="00882A0C">
        <w:t xml:space="preserve"> over to the Career Counselor for </w:t>
      </w:r>
      <w:r w:rsidR="00882A0C">
        <w:t>updates.</w:t>
      </w:r>
    </w:p>
    <w:p w14:paraId="4CEA2022" w14:textId="77777777" w:rsidR="009651C0" w:rsidRPr="00307740" w:rsidRDefault="009651C0" w:rsidP="009651C0">
      <w:pPr>
        <w:pBdr>
          <w:bottom w:val="single" w:sz="6" w:space="1" w:color="auto"/>
        </w:pBdr>
        <w:spacing w:after="0"/>
        <w:rPr>
          <w:highlight w:val="yellow"/>
        </w:rPr>
      </w:pPr>
    </w:p>
    <w:p w14:paraId="4CDF9689" w14:textId="77777777" w:rsidR="009651C0" w:rsidRPr="00307740" w:rsidRDefault="009651C0" w:rsidP="009651C0">
      <w:pPr>
        <w:spacing w:after="0"/>
        <w:rPr>
          <w:highlight w:val="yellow"/>
        </w:rPr>
      </w:pPr>
    </w:p>
    <w:p w14:paraId="389EEBF9" w14:textId="22800250" w:rsidR="009651C0" w:rsidRPr="00D5242E" w:rsidRDefault="009651C0">
      <w:r w:rsidRPr="00D5242E">
        <w:t>LCDR Mays: Career Counselor Up</w:t>
      </w:r>
      <w:r w:rsidR="000F1710" w:rsidRPr="00D5242E">
        <w:t>dates:</w:t>
      </w:r>
    </w:p>
    <w:p w14:paraId="4DBD2B1A" w14:textId="78AC82C3" w:rsidR="00817EA5" w:rsidRPr="00D5242E" w:rsidRDefault="009D1767" w:rsidP="009D1767">
      <w:pPr>
        <w:pStyle w:val="ListParagraph"/>
        <w:numPr>
          <w:ilvl w:val="0"/>
          <w:numId w:val="3"/>
        </w:numPr>
      </w:pPr>
      <w:r w:rsidRPr="00D5242E">
        <w:t>Reminder to the community about this year</w:t>
      </w:r>
      <w:r w:rsidR="0016762A">
        <w:t>’s</w:t>
      </w:r>
      <w:r w:rsidRPr="00D5242E">
        <w:t xml:space="preserve"> All Calls. </w:t>
      </w:r>
      <w:r w:rsidR="0016762A">
        <w:t xml:space="preserve">The </w:t>
      </w:r>
      <w:r w:rsidRPr="00D5242E">
        <w:t xml:space="preserve">Early Bird Special on tickets </w:t>
      </w:r>
      <w:r w:rsidR="00F21C02">
        <w:t xml:space="preserve">will </w:t>
      </w:r>
      <w:r w:rsidRPr="00D5242E">
        <w:t>end Oct 31</w:t>
      </w:r>
      <w:r w:rsidRPr="00D5242E">
        <w:rPr>
          <w:vertAlign w:val="superscript"/>
        </w:rPr>
        <w:t>st</w:t>
      </w:r>
      <w:r w:rsidRPr="00D5242E">
        <w:t xml:space="preserve">. For complete details please see </w:t>
      </w:r>
      <w:r w:rsidR="0016762A">
        <w:t xml:space="preserve">the </w:t>
      </w:r>
      <w:r w:rsidRPr="00D5242E">
        <w:t>October OP Drumbeat.</w:t>
      </w:r>
    </w:p>
    <w:p w14:paraId="6D2B70F0" w14:textId="0B3BFB6C" w:rsidR="00F52FEB" w:rsidRPr="00D5242E" w:rsidRDefault="009D1767" w:rsidP="00DA6525">
      <w:pPr>
        <w:pBdr>
          <w:bottom w:val="single" w:sz="6" w:space="1" w:color="auto"/>
        </w:pBdr>
        <w:tabs>
          <w:tab w:val="left" w:pos="360"/>
        </w:tabs>
        <w:spacing w:after="0"/>
        <w:ind w:left="360" w:hanging="360"/>
      </w:pPr>
      <w:r w:rsidRPr="00D5242E">
        <w:t>I’ll turn it over to CDR Miller</w:t>
      </w:r>
      <w:r w:rsidR="00D5242E" w:rsidRPr="00D5242E">
        <w:t xml:space="preserve"> for record / board training.</w:t>
      </w:r>
    </w:p>
    <w:p w14:paraId="3698A7FD" w14:textId="77777777" w:rsidR="00DA6525" w:rsidRPr="00307740" w:rsidRDefault="00DA6525" w:rsidP="00DA6525">
      <w:pPr>
        <w:pBdr>
          <w:bottom w:val="single" w:sz="6" w:space="1" w:color="auto"/>
        </w:pBdr>
        <w:tabs>
          <w:tab w:val="left" w:pos="360"/>
        </w:tabs>
        <w:spacing w:after="0"/>
        <w:ind w:left="360" w:hanging="360"/>
        <w:rPr>
          <w:highlight w:val="yellow"/>
        </w:rPr>
      </w:pPr>
    </w:p>
    <w:p w14:paraId="1971780B" w14:textId="77777777" w:rsidR="00F52FEB" w:rsidRPr="00307740" w:rsidRDefault="00F52FEB" w:rsidP="00F52FEB">
      <w:pPr>
        <w:spacing w:after="0"/>
        <w:rPr>
          <w:highlight w:val="yellow"/>
        </w:rPr>
      </w:pPr>
    </w:p>
    <w:p w14:paraId="6B98D399" w14:textId="2EC573C9" w:rsidR="00194CC3" w:rsidRDefault="00307740" w:rsidP="00D5242E">
      <w:r>
        <w:t>Guest Speakers</w:t>
      </w:r>
      <w:r w:rsidR="00D83AB2">
        <w:t xml:space="preserve">: </w:t>
      </w:r>
      <w:r>
        <w:t>CAPT Dave Carroll,</w:t>
      </w:r>
      <w:r w:rsidR="00D83AB2">
        <w:t xml:space="preserve"> CDR </w:t>
      </w:r>
      <w:r>
        <w:t>Travis Miller</w:t>
      </w:r>
      <w:r w:rsidR="00D83AB2">
        <w:t xml:space="preserve">, </w:t>
      </w:r>
      <w:r w:rsidR="00D1393C">
        <w:t xml:space="preserve">and </w:t>
      </w:r>
      <w:r w:rsidR="00D83AB2">
        <w:t xml:space="preserve">CDR </w:t>
      </w:r>
      <w:r>
        <w:t>Dustin “Wink” Martindale</w:t>
      </w:r>
    </w:p>
    <w:p w14:paraId="6F186F06" w14:textId="76C705C6" w:rsidR="00194CC3" w:rsidRDefault="00307740" w:rsidP="00307740">
      <w:pPr>
        <w:rPr>
          <w:b/>
          <w:sz w:val="28"/>
          <w:szCs w:val="28"/>
          <w:u w:val="single"/>
        </w:rPr>
      </w:pPr>
      <w:r w:rsidRPr="00307740">
        <w:rPr>
          <w:b/>
          <w:noProof/>
          <w:sz w:val="28"/>
          <w:szCs w:val="28"/>
          <w:u w:val="single"/>
        </w:rPr>
        <w:drawing>
          <wp:inline distT="0" distB="0" distL="0" distR="0" wp14:anchorId="46C9CCD0" wp14:editId="45194DB6">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2640"/>
                    </a:xfrm>
                    <a:prstGeom prst="rect">
                      <a:avLst/>
                    </a:prstGeom>
                  </pic:spPr>
                </pic:pic>
              </a:graphicData>
            </a:graphic>
          </wp:inline>
        </w:drawing>
      </w:r>
    </w:p>
    <w:p w14:paraId="55DDB440" w14:textId="099ADD95" w:rsidR="00307740" w:rsidRDefault="00307740" w:rsidP="00307740">
      <w:pPr>
        <w:rPr>
          <w:b/>
          <w:sz w:val="28"/>
          <w:szCs w:val="28"/>
          <w:u w:val="single"/>
        </w:rPr>
      </w:pPr>
      <w:r>
        <w:rPr>
          <w:b/>
          <w:noProof/>
          <w:sz w:val="28"/>
          <w:szCs w:val="28"/>
          <w:u w:val="single"/>
        </w:rPr>
        <w:lastRenderedPageBreak/>
        <w:drawing>
          <wp:inline distT="0" distB="0" distL="0" distR="0" wp14:anchorId="4D35DB44" wp14:editId="52FA5A61">
            <wp:extent cx="6096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84C7AA6" w14:textId="137CB3B2" w:rsidR="00307740" w:rsidRDefault="00307740" w:rsidP="00307740">
      <w:pPr>
        <w:rPr>
          <w:b/>
          <w:sz w:val="28"/>
          <w:szCs w:val="28"/>
          <w:u w:val="single"/>
        </w:rPr>
      </w:pPr>
    </w:p>
    <w:p w14:paraId="5A374313" w14:textId="2CA375DD" w:rsidR="00307740" w:rsidRDefault="00E67520" w:rsidP="00307740">
      <w:pPr>
        <w:rPr>
          <w:b/>
          <w:sz w:val="28"/>
          <w:szCs w:val="28"/>
          <w:u w:val="single"/>
        </w:rPr>
      </w:pPr>
      <w:r>
        <w:rPr>
          <w:noProof/>
        </w:rPr>
        <w:drawing>
          <wp:inline distT="0" distB="0" distL="0" distR="0" wp14:anchorId="15ED5F94" wp14:editId="398B575B">
            <wp:extent cx="594360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05200"/>
                    </a:xfrm>
                    <a:prstGeom prst="rect">
                      <a:avLst/>
                    </a:prstGeom>
                  </pic:spPr>
                </pic:pic>
              </a:graphicData>
            </a:graphic>
          </wp:inline>
        </w:drawing>
      </w:r>
    </w:p>
    <w:p w14:paraId="41218D2C" w14:textId="32067F31" w:rsidR="00307740" w:rsidRDefault="00307740" w:rsidP="00307740">
      <w:pPr>
        <w:rPr>
          <w:b/>
          <w:sz w:val="28"/>
          <w:szCs w:val="28"/>
          <w:u w:val="single"/>
        </w:rPr>
      </w:pPr>
    </w:p>
    <w:p w14:paraId="4620F1F2" w14:textId="71D4AABB" w:rsidR="00307740" w:rsidRDefault="00E67520" w:rsidP="00307740">
      <w:pPr>
        <w:rPr>
          <w:b/>
          <w:sz w:val="28"/>
          <w:szCs w:val="28"/>
          <w:u w:val="single"/>
        </w:rPr>
      </w:pPr>
      <w:r>
        <w:rPr>
          <w:noProof/>
        </w:rPr>
        <w:lastRenderedPageBreak/>
        <w:drawing>
          <wp:inline distT="0" distB="0" distL="0" distR="0" wp14:anchorId="06A6AB84" wp14:editId="262EB985">
            <wp:extent cx="5943600" cy="32181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18180"/>
                    </a:xfrm>
                    <a:prstGeom prst="rect">
                      <a:avLst/>
                    </a:prstGeom>
                  </pic:spPr>
                </pic:pic>
              </a:graphicData>
            </a:graphic>
          </wp:inline>
        </w:drawing>
      </w:r>
    </w:p>
    <w:p w14:paraId="417E1078" w14:textId="1C4AA5BC" w:rsidR="00307740" w:rsidRDefault="00307740" w:rsidP="00307740">
      <w:pPr>
        <w:rPr>
          <w:b/>
          <w:sz w:val="28"/>
          <w:szCs w:val="28"/>
          <w:u w:val="single"/>
        </w:rPr>
      </w:pPr>
    </w:p>
    <w:p w14:paraId="76C4E47A" w14:textId="26A6E30C" w:rsidR="00307740" w:rsidRDefault="00E67520" w:rsidP="00307740">
      <w:pPr>
        <w:rPr>
          <w:b/>
          <w:sz w:val="28"/>
          <w:szCs w:val="28"/>
          <w:u w:val="single"/>
        </w:rPr>
      </w:pPr>
      <w:r>
        <w:rPr>
          <w:noProof/>
        </w:rPr>
        <w:drawing>
          <wp:inline distT="0" distB="0" distL="0" distR="0" wp14:anchorId="7A8945B2" wp14:editId="4D35DE88">
            <wp:extent cx="5943600" cy="3261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1360"/>
                    </a:xfrm>
                    <a:prstGeom prst="rect">
                      <a:avLst/>
                    </a:prstGeom>
                  </pic:spPr>
                </pic:pic>
              </a:graphicData>
            </a:graphic>
          </wp:inline>
        </w:drawing>
      </w:r>
    </w:p>
    <w:p w14:paraId="6B60FC74" w14:textId="1D944D0A" w:rsidR="00E67520" w:rsidRDefault="00E67520" w:rsidP="00307740">
      <w:pPr>
        <w:rPr>
          <w:b/>
          <w:sz w:val="28"/>
          <w:szCs w:val="28"/>
          <w:u w:val="single"/>
        </w:rPr>
      </w:pPr>
      <w:r>
        <w:rPr>
          <w:noProof/>
        </w:rPr>
        <w:lastRenderedPageBreak/>
        <w:drawing>
          <wp:inline distT="0" distB="0" distL="0" distR="0" wp14:anchorId="5D5C437C" wp14:editId="33DA10AF">
            <wp:extent cx="5943600" cy="3201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01035"/>
                    </a:xfrm>
                    <a:prstGeom prst="rect">
                      <a:avLst/>
                    </a:prstGeom>
                  </pic:spPr>
                </pic:pic>
              </a:graphicData>
            </a:graphic>
          </wp:inline>
        </w:drawing>
      </w:r>
    </w:p>
    <w:p w14:paraId="74C9AB4F" w14:textId="4A3BC18F" w:rsidR="00307740" w:rsidRDefault="00307740" w:rsidP="00307740">
      <w:pPr>
        <w:rPr>
          <w:b/>
          <w:sz w:val="28"/>
          <w:szCs w:val="28"/>
          <w:u w:val="single"/>
        </w:rPr>
      </w:pPr>
    </w:p>
    <w:p w14:paraId="717D70D9" w14:textId="046C6C16" w:rsidR="00307740" w:rsidRDefault="00E67520" w:rsidP="00307740">
      <w:pPr>
        <w:rPr>
          <w:b/>
          <w:sz w:val="28"/>
          <w:szCs w:val="28"/>
          <w:u w:val="single"/>
        </w:rPr>
      </w:pPr>
      <w:r>
        <w:rPr>
          <w:noProof/>
        </w:rPr>
        <w:drawing>
          <wp:inline distT="0" distB="0" distL="0" distR="0" wp14:anchorId="4E7B2EF4" wp14:editId="5FF0A50B">
            <wp:extent cx="5943600" cy="3270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70250"/>
                    </a:xfrm>
                    <a:prstGeom prst="rect">
                      <a:avLst/>
                    </a:prstGeom>
                  </pic:spPr>
                </pic:pic>
              </a:graphicData>
            </a:graphic>
          </wp:inline>
        </w:drawing>
      </w:r>
    </w:p>
    <w:p w14:paraId="0F3D2599" w14:textId="66E89F00" w:rsidR="00307740" w:rsidRDefault="00307740" w:rsidP="00307740">
      <w:pPr>
        <w:rPr>
          <w:b/>
          <w:sz w:val="28"/>
          <w:szCs w:val="28"/>
          <w:u w:val="single"/>
        </w:rPr>
      </w:pPr>
    </w:p>
    <w:p w14:paraId="0528A0D0" w14:textId="02AE0EED" w:rsidR="00307740" w:rsidRDefault="00307740" w:rsidP="00307740">
      <w:pPr>
        <w:rPr>
          <w:b/>
          <w:sz w:val="28"/>
          <w:szCs w:val="28"/>
          <w:u w:val="single"/>
        </w:rPr>
      </w:pPr>
    </w:p>
    <w:p w14:paraId="6A7F58E3" w14:textId="5ACBDEF0" w:rsidR="00307740" w:rsidRDefault="00E67520" w:rsidP="00307740">
      <w:pPr>
        <w:rPr>
          <w:b/>
          <w:sz w:val="28"/>
          <w:szCs w:val="28"/>
          <w:u w:val="single"/>
        </w:rPr>
      </w:pPr>
      <w:r>
        <w:rPr>
          <w:noProof/>
        </w:rPr>
        <w:lastRenderedPageBreak/>
        <w:drawing>
          <wp:inline distT="0" distB="0" distL="0" distR="0" wp14:anchorId="5A3481D1" wp14:editId="27E6718D">
            <wp:extent cx="5943600" cy="3211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11830"/>
                    </a:xfrm>
                    <a:prstGeom prst="rect">
                      <a:avLst/>
                    </a:prstGeom>
                  </pic:spPr>
                </pic:pic>
              </a:graphicData>
            </a:graphic>
          </wp:inline>
        </w:drawing>
      </w:r>
    </w:p>
    <w:p w14:paraId="075D190D" w14:textId="52F142E1" w:rsidR="00307740" w:rsidRDefault="00307740" w:rsidP="00307740">
      <w:pPr>
        <w:rPr>
          <w:b/>
          <w:sz w:val="28"/>
          <w:szCs w:val="28"/>
          <w:u w:val="single"/>
        </w:rPr>
      </w:pPr>
    </w:p>
    <w:p w14:paraId="0C9F9A0B" w14:textId="6597BD11" w:rsidR="00307740" w:rsidRDefault="00E67520" w:rsidP="00307740">
      <w:pPr>
        <w:rPr>
          <w:b/>
          <w:sz w:val="28"/>
          <w:szCs w:val="28"/>
          <w:u w:val="single"/>
        </w:rPr>
      </w:pPr>
      <w:r>
        <w:rPr>
          <w:noProof/>
        </w:rPr>
        <w:drawing>
          <wp:inline distT="0" distB="0" distL="0" distR="0" wp14:anchorId="093D1D8E" wp14:editId="049B628D">
            <wp:extent cx="5943600" cy="3216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16910"/>
                    </a:xfrm>
                    <a:prstGeom prst="rect">
                      <a:avLst/>
                    </a:prstGeom>
                  </pic:spPr>
                </pic:pic>
              </a:graphicData>
            </a:graphic>
          </wp:inline>
        </w:drawing>
      </w:r>
    </w:p>
    <w:p w14:paraId="24449F4D" w14:textId="1051D668" w:rsidR="00307740" w:rsidRDefault="00307740" w:rsidP="00307740">
      <w:pPr>
        <w:rPr>
          <w:b/>
          <w:sz w:val="28"/>
          <w:szCs w:val="28"/>
          <w:u w:val="single"/>
        </w:rPr>
      </w:pPr>
    </w:p>
    <w:p w14:paraId="2E9AFB58" w14:textId="0AA93537" w:rsidR="00307740" w:rsidRDefault="00307740" w:rsidP="00307740">
      <w:pPr>
        <w:rPr>
          <w:b/>
          <w:sz w:val="28"/>
          <w:szCs w:val="28"/>
          <w:u w:val="single"/>
        </w:rPr>
      </w:pPr>
    </w:p>
    <w:p w14:paraId="186B3515" w14:textId="408BCF69" w:rsidR="00307740" w:rsidRDefault="00E67520" w:rsidP="00307740">
      <w:pPr>
        <w:rPr>
          <w:b/>
          <w:sz w:val="28"/>
          <w:szCs w:val="28"/>
          <w:u w:val="single"/>
        </w:rPr>
      </w:pPr>
      <w:r>
        <w:rPr>
          <w:noProof/>
        </w:rPr>
        <w:lastRenderedPageBreak/>
        <w:drawing>
          <wp:inline distT="0" distB="0" distL="0" distR="0" wp14:anchorId="4EA0D2F3" wp14:editId="3185AC96">
            <wp:extent cx="5943600" cy="32912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91205"/>
                    </a:xfrm>
                    <a:prstGeom prst="rect">
                      <a:avLst/>
                    </a:prstGeom>
                  </pic:spPr>
                </pic:pic>
              </a:graphicData>
            </a:graphic>
          </wp:inline>
        </w:drawing>
      </w:r>
    </w:p>
    <w:p w14:paraId="11B8B2B8" w14:textId="242A7576" w:rsidR="00307740" w:rsidRDefault="00307740" w:rsidP="00307740">
      <w:pPr>
        <w:rPr>
          <w:b/>
          <w:sz w:val="28"/>
          <w:szCs w:val="28"/>
          <w:u w:val="single"/>
        </w:rPr>
      </w:pPr>
    </w:p>
    <w:p w14:paraId="0BE90823" w14:textId="5C227FDE" w:rsidR="00307740" w:rsidRDefault="00E67520" w:rsidP="00307740">
      <w:pPr>
        <w:rPr>
          <w:b/>
          <w:sz w:val="28"/>
          <w:szCs w:val="28"/>
          <w:u w:val="single"/>
        </w:rPr>
      </w:pPr>
      <w:r>
        <w:rPr>
          <w:noProof/>
        </w:rPr>
        <w:drawing>
          <wp:inline distT="0" distB="0" distL="0" distR="0" wp14:anchorId="32905917" wp14:editId="407C11FC">
            <wp:extent cx="5943600"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43580"/>
                    </a:xfrm>
                    <a:prstGeom prst="rect">
                      <a:avLst/>
                    </a:prstGeom>
                  </pic:spPr>
                </pic:pic>
              </a:graphicData>
            </a:graphic>
          </wp:inline>
        </w:drawing>
      </w:r>
    </w:p>
    <w:p w14:paraId="47E9B9CD" w14:textId="1C8802A5" w:rsidR="00307740" w:rsidRDefault="00307740" w:rsidP="00307740">
      <w:pPr>
        <w:rPr>
          <w:b/>
          <w:sz w:val="28"/>
          <w:szCs w:val="28"/>
          <w:u w:val="single"/>
        </w:rPr>
      </w:pPr>
    </w:p>
    <w:p w14:paraId="28DA3D00" w14:textId="5762E04C" w:rsidR="00307740" w:rsidRDefault="00307740" w:rsidP="00307740">
      <w:pPr>
        <w:rPr>
          <w:b/>
          <w:sz w:val="28"/>
          <w:szCs w:val="28"/>
          <w:u w:val="single"/>
        </w:rPr>
      </w:pPr>
    </w:p>
    <w:p w14:paraId="5B4FD7BD" w14:textId="6ED62293" w:rsidR="00B72C00" w:rsidRDefault="00307740">
      <w:pPr>
        <w:rPr>
          <w:b/>
          <w:sz w:val="28"/>
          <w:szCs w:val="28"/>
          <w:u w:val="single"/>
        </w:rPr>
      </w:pPr>
      <w:r>
        <w:rPr>
          <w:b/>
          <w:noProof/>
          <w:sz w:val="28"/>
          <w:szCs w:val="28"/>
          <w:u w:val="single"/>
        </w:rPr>
        <w:lastRenderedPageBreak/>
        <w:drawing>
          <wp:inline distT="0" distB="0" distL="0" distR="0" wp14:anchorId="601CD453" wp14:editId="6ECA204C">
            <wp:extent cx="6096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77F8F84" w14:textId="4E4445D1" w:rsidR="00545233" w:rsidRDefault="00545233">
      <w:pPr>
        <w:rPr>
          <w:b/>
          <w:sz w:val="28"/>
          <w:szCs w:val="28"/>
          <w:u w:val="single"/>
        </w:rPr>
      </w:pPr>
    </w:p>
    <w:p w14:paraId="2C372EFB" w14:textId="49DD6C61" w:rsidR="00545233" w:rsidRDefault="00545233">
      <w:r w:rsidRPr="00545233">
        <w:t>Record Review Process</w:t>
      </w:r>
      <w:r>
        <w:t>:</w:t>
      </w:r>
    </w:p>
    <w:p w14:paraId="2EEF49DA" w14:textId="5C7C5679" w:rsidR="00B53611" w:rsidRDefault="00F21C02">
      <w:r>
        <w:t xml:space="preserve">To find detailed information on </w:t>
      </w:r>
      <w:r w:rsidR="00B53611">
        <w:t>how to review a record</w:t>
      </w:r>
      <w:r>
        <w:t xml:space="preserve">, please visit the </w:t>
      </w:r>
      <w:r w:rsidR="00B53611">
        <w:t xml:space="preserve">“Its Your Record” Playbook </w:t>
      </w:r>
      <w:r>
        <w:t xml:space="preserve">link found on the </w:t>
      </w:r>
      <w:r w:rsidR="00B53611">
        <w:t>Supply Corps Career Counselor Webpage.</w:t>
      </w:r>
    </w:p>
    <w:p w14:paraId="5064546F" w14:textId="0C8B711A" w:rsidR="00B53611" w:rsidRDefault="00E67520">
      <w:hyperlink r:id="rId16" w:history="1">
        <w:r w:rsidR="00B53611" w:rsidRPr="00B53611">
          <w:rPr>
            <w:color w:val="0000FF"/>
            <w:u w:val="single"/>
          </w:rPr>
          <w:t>It's Your Career Playbooks</w:t>
        </w:r>
      </w:hyperlink>
    </w:p>
    <w:p w14:paraId="71D080BD" w14:textId="2C7CF233" w:rsidR="00B53611" w:rsidRPr="00B53611" w:rsidRDefault="00B53611">
      <w:r>
        <w:t>_____________________________________________________________________________________</w:t>
      </w:r>
    </w:p>
    <w:p w14:paraId="5AF1D831" w14:textId="7266E056" w:rsidR="00E27B49" w:rsidRDefault="00E27B49">
      <w:r>
        <w:t>CAPT Carroll Remarks:</w:t>
      </w:r>
    </w:p>
    <w:p w14:paraId="5AA0BDAF" w14:textId="0EF3B646" w:rsidR="007A4E4F" w:rsidRDefault="00E27B49">
      <w:r>
        <w:t>Everyone should be familiar with the process of a records review and for any O3 and above you should be very familiar with the process. Your CO and fellow JOs you</w:t>
      </w:r>
      <w:r w:rsidR="0016762A">
        <w:t>’re</w:t>
      </w:r>
      <w:r>
        <w:t xml:space="preserve"> leading are going to come to you for advice and you need to have the expertise to walk them through how a Supply Officer gets promoted. </w:t>
      </w:r>
    </w:p>
    <w:p w14:paraId="2D9E0D07" w14:textId="161D08AF" w:rsidR="007A4E4F" w:rsidRDefault="00E27B49">
      <w:r>
        <w:t>The O4 ASUPPO</w:t>
      </w:r>
      <w:r w:rsidR="00FD20B6">
        <w:t>/PA</w:t>
      </w:r>
      <w:r>
        <w:t xml:space="preserve"> tour is a great thing to have in your record. Our community values the O4 O</w:t>
      </w:r>
      <w:r w:rsidR="00FD20B6">
        <w:t>p</w:t>
      </w:r>
      <w:r>
        <w:t xml:space="preserve"> tour and</w:t>
      </w:r>
      <w:r w:rsidR="00FD20B6">
        <w:t>,</w:t>
      </w:r>
      <w:r>
        <w:t xml:space="preserve"> in this case</w:t>
      </w:r>
      <w:r w:rsidR="00FD20B6">
        <w:t>,</w:t>
      </w:r>
      <w:r>
        <w:t xml:space="preserve"> the officer did an O4 ASUPPO tour</w:t>
      </w:r>
      <w:r w:rsidR="0016762A">
        <w:t xml:space="preserve"> (</w:t>
      </w:r>
      <w:r w:rsidR="0016762A" w:rsidRPr="0016762A">
        <w:rPr>
          <w:i/>
          <w:iCs/>
        </w:rPr>
        <w:t>referring to the slides</w:t>
      </w:r>
      <w:r w:rsidR="0016762A">
        <w:t>)</w:t>
      </w:r>
      <w:r>
        <w:t xml:space="preserve">. </w:t>
      </w:r>
      <w:r w:rsidR="007A4E4F">
        <w:t xml:space="preserve">If you are selected for </w:t>
      </w:r>
      <w:r w:rsidR="0016762A">
        <w:t>M</w:t>
      </w:r>
      <w:r w:rsidR="007A4E4F">
        <w:t xml:space="preserve">ilestone </w:t>
      </w:r>
      <w:r w:rsidR="0016762A">
        <w:t>w</w:t>
      </w:r>
      <w:r w:rsidR="007A4E4F">
        <w:t xml:space="preserve">hat’s better </w:t>
      </w:r>
      <w:r w:rsidR="00FD20B6">
        <w:t>than</w:t>
      </w:r>
      <w:r w:rsidR="007A4E4F">
        <w:t xml:space="preserve"> detailing a</w:t>
      </w:r>
      <w:r w:rsidR="00504473">
        <w:t>n</w:t>
      </w:r>
      <w:r w:rsidR="007A4E4F">
        <w:t xml:space="preserve"> O5 back to a carrier </w:t>
      </w:r>
      <w:r w:rsidR="00FD20B6">
        <w:t>that already has</w:t>
      </w:r>
      <w:r w:rsidR="007A4E4F">
        <w:t xml:space="preserve"> paperwork from a carrier CO talking about how the officer is ready to be a milestone SUPPO.</w:t>
      </w:r>
    </w:p>
    <w:p w14:paraId="6FB94637" w14:textId="5467226E" w:rsidR="00E27B49" w:rsidRDefault="007A4E4F">
      <w:r>
        <w:t>Lastly, for O4s coming out of NPS</w:t>
      </w:r>
      <w:r w:rsidR="00FD20B6">
        <w:t>,</w:t>
      </w:r>
      <w:r>
        <w:t xml:space="preserve"> your career is not over if you</w:t>
      </w:r>
      <w:r w:rsidR="00504473">
        <w:t>r</w:t>
      </w:r>
      <w:r>
        <w:t xml:space="preserve"> </w:t>
      </w:r>
      <w:r w:rsidR="00504473">
        <w:t xml:space="preserve">first </w:t>
      </w:r>
      <w:r>
        <w:t>FITREP</w:t>
      </w:r>
      <w:r w:rsidR="00504473">
        <w:t xml:space="preserve"> onboard</w:t>
      </w:r>
      <w:r>
        <w:t xml:space="preserve"> is a “P” </w:t>
      </w:r>
      <w:r w:rsidR="00504473">
        <w:t xml:space="preserve">and you’re </w:t>
      </w:r>
      <w:r>
        <w:t>below RSCA. The board expects to see you progress from the “P” to “MP” to “EP” and from below to above RSCA. The board has ~60-90 seconds to brief your record</w:t>
      </w:r>
      <w:r w:rsidR="00FD20B6">
        <w:t>,</w:t>
      </w:r>
      <w:r>
        <w:t xml:space="preserve"> so work with multiple mentors to review your record and ensure your record tells the full and best story in those 60-90 seconds.  </w:t>
      </w:r>
    </w:p>
    <w:p w14:paraId="039F76FF" w14:textId="454EF4D8" w:rsidR="00806850" w:rsidRDefault="00806850">
      <w:r>
        <w:t>Definitions:</w:t>
      </w:r>
    </w:p>
    <w:p w14:paraId="0A391A3F" w14:textId="67ADD0ED" w:rsidR="004B6CC8" w:rsidRDefault="004B6CC8">
      <w:r>
        <w:lastRenderedPageBreak/>
        <w:t>Ringing the Bell – Getting the E</w:t>
      </w:r>
      <w:r w:rsidR="00FD20B6">
        <w:t>P</w:t>
      </w:r>
      <w:r>
        <w:t xml:space="preserve"> </w:t>
      </w:r>
      <w:r w:rsidR="00806850">
        <w:t>before leaving your tour. Prefer you get it while in competition</w:t>
      </w:r>
      <w:r w:rsidR="00FD20B6">
        <w:t>,</w:t>
      </w:r>
      <w:r w:rsidR="00806850">
        <w:t xml:space="preserve"> not just when you are departing.</w:t>
      </w:r>
    </w:p>
    <w:p w14:paraId="48BBBA6A" w14:textId="1C849241" w:rsidR="00806850" w:rsidRPr="00E27B49" w:rsidRDefault="00806850">
      <w:r>
        <w:t>Air Gap – Reporting senior has the ability to give you the EP</w:t>
      </w:r>
      <w:r w:rsidR="00504473">
        <w:t>,</w:t>
      </w:r>
      <w:r>
        <w:t xml:space="preserve"> but gives you </w:t>
      </w:r>
      <w:r w:rsidR="00504473">
        <w:t>an MP or P instead</w:t>
      </w:r>
      <w:r>
        <w:t xml:space="preserve">. </w:t>
      </w:r>
    </w:p>
    <w:p w14:paraId="211455E3" w14:textId="77777777" w:rsidR="00A5097A" w:rsidRDefault="00A5097A" w:rsidP="00FC122D">
      <w:r>
        <w:t>_____________________________________________________________________________________</w:t>
      </w:r>
    </w:p>
    <w:p w14:paraId="242FB258" w14:textId="77777777" w:rsidR="00EC608E" w:rsidRDefault="00EC608E" w:rsidP="00FC122D">
      <w:r>
        <w:t xml:space="preserve">Q &amp; A Session: </w:t>
      </w:r>
    </w:p>
    <w:p w14:paraId="54D99B61" w14:textId="77F0E981" w:rsidR="00EC608E" w:rsidRPr="000A1E3D" w:rsidRDefault="00C25E68" w:rsidP="00C25E68">
      <w:pPr>
        <w:rPr>
          <w:highlight w:val="yellow"/>
        </w:rPr>
      </w:pPr>
      <w:r>
        <w:t xml:space="preserve">Q1.  </w:t>
      </w:r>
      <w:r w:rsidR="000A1E3D" w:rsidRPr="000A1E3D">
        <w:t>CAPT Whittle</w:t>
      </w:r>
      <w:r w:rsidR="00EC608E" w:rsidRPr="000A1E3D">
        <w:t xml:space="preserve">: </w:t>
      </w:r>
      <w:r w:rsidR="000A1E3D" w:rsidRPr="000A1E3D">
        <w:t>The 2 most common concerns I get while mentoring JOs is they don’t have a record where they are consistently above RSCA and don’t understand why this isn’t always a bad thing. The other concern is their station</w:t>
      </w:r>
      <w:r w:rsidR="00504473">
        <w:t xml:space="preserve"> or </w:t>
      </w:r>
      <w:r w:rsidR="000A1E3D" w:rsidRPr="000A1E3D">
        <w:t>duty aren’t the same</w:t>
      </w:r>
      <w:r w:rsidR="00504473">
        <w:t>/consistent on the PSR</w:t>
      </w:r>
      <w:r w:rsidR="000A1E3D" w:rsidRPr="000A1E3D">
        <w:t>. Can you discuss further on these 2 topics?</w:t>
      </w:r>
    </w:p>
    <w:p w14:paraId="3B2AC808" w14:textId="57841A22" w:rsidR="00366C1A" w:rsidRPr="0094221F" w:rsidRDefault="000A1E3D" w:rsidP="00366C1A">
      <w:r w:rsidRPr="0094221F">
        <w:t>A1. CAPT Carroll</w:t>
      </w:r>
      <w:r w:rsidR="00C25E68" w:rsidRPr="0094221F">
        <w:t>:</w:t>
      </w:r>
      <w:r w:rsidR="00CA53EE" w:rsidRPr="0094221F">
        <w:t xml:space="preserve"> </w:t>
      </w:r>
      <w:r w:rsidRPr="0094221F">
        <w:t xml:space="preserve">It’s actually very common for officers to start out below RSCA and is quite commonly the norm. The biggest thing mentors should look for is that the officer is progressing The Supply Corps wants to see you progress to the EP and it’s even better if you do it in competition. Overall we want to see sustained superior performance first. </w:t>
      </w:r>
      <w:r w:rsidR="00361BD6">
        <w:t>Regarding t</w:t>
      </w:r>
      <w:r w:rsidRPr="0094221F">
        <w:t xml:space="preserve">he second question these issues are usually corrected before the board members get into the tank. </w:t>
      </w:r>
      <w:r w:rsidR="00504473">
        <w:t>Th</w:t>
      </w:r>
      <w:r w:rsidRPr="0094221F">
        <w:t xml:space="preserve">ese issues </w:t>
      </w:r>
      <w:r w:rsidR="00504473">
        <w:t xml:space="preserve">typically don’t’ </w:t>
      </w:r>
      <w:r w:rsidRPr="0094221F">
        <w:t>come up during the record brief for boards.</w:t>
      </w:r>
    </w:p>
    <w:p w14:paraId="5E71FBE2" w14:textId="68512BB1" w:rsidR="00C25E68" w:rsidRPr="0094221F" w:rsidRDefault="0094221F" w:rsidP="00C25E68">
      <w:r w:rsidRPr="0094221F">
        <w:t>Q2. LCDR Gumarang</w:t>
      </w:r>
      <w:r w:rsidR="001002D7" w:rsidRPr="0094221F">
        <w:t xml:space="preserve">: </w:t>
      </w:r>
      <w:r w:rsidRPr="0094221F">
        <w:t>Is there a reason why we have to show officer’s names and age during board reviews?</w:t>
      </w:r>
    </w:p>
    <w:p w14:paraId="55D8E8E3" w14:textId="01EB6BB0" w:rsidR="00390129" w:rsidRDefault="001C7708" w:rsidP="00C25E68">
      <w:r w:rsidRPr="001818EB">
        <w:t>A2</w:t>
      </w:r>
      <w:r w:rsidR="001002D7" w:rsidRPr="001818EB">
        <w:t xml:space="preserve">. CAPT Risley: </w:t>
      </w:r>
      <w:r w:rsidR="001818EB">
        <w:t xml:space="preserve">There has been some conversation about removing names and gender </w:t>
      </w:r>
      <w:r w:rsidR="0078272E">
        <w:t xml:space="preserve">at NPC, </w:t>
      </w:r>
      <w:r w:rsidR="001818EB">
        <w:t>but we aren’t to the point of having a final decision on this topic yet. For boards</w:t>
      </w:r>
      <w:r w:rsidR="0078272E">
        <w:t>,</w:t>
      </w:r>
      <w:r w:rsidR="001818EB">
        <w:t xml:space="preserve"> they are usually </w:t>
      </w:r>
      <w:r w:rsidR="0078272E">
        <w:t xml:space="preserve">only </w:t>
      </w:r>
      <w:r w:rsidR="001818EB">
        <w:t>allowed to talk positive things about the officer</w:t>
      </w:r>
      <w:r w:rsidR="00361BD6">
        <w:t>,</w:t>
      </w:r>
      <w:r w:rsidR="001818EB">
        <w:t xml:space="preserve"> but if it’s negative and not in the record it can’t be mentioned. </w:t>
      </w:r>
    </w:p>
    <w:p w14:paraId="063B9405" w14:textId="5066A5C5" w:rsidR="001818EB" w:rsidRDefault="001818EB" w:rsidP="00C25E68">
      <w:r>
        <w:t xml:space="preserve">A2. CAPT Barich: </w:t>
      </w:r>
      <w:r w:rsidR="00361BD6">
        <w:t>You’re q</w:t>
      </w:r>
      <w:r>
        <w:t>uestion</w:t>
      </w:r>
      <w:r w:rsidR="00361BD6">
        <w:t>ing</w:t>
      </w:r>
      <w:r>
        <w:t xml:space="preserve"> the integrity of the board. While names and age are part of the officer’s record</w:t>
      </w:r>
      <w:r w:rsidR="0078272E">
        <w:t>,</w:t>
      </w:r>
      <w:r>
        <w:t xml:space="preserve"> none of those items are mentioned due to integrity and professionalism of the board. The board process is very fair and the record brief is based off the officer’s experience and competition throughout their career.</w:t>
      </w:r>
    </w:p>
    <w:p w14:paraId="5C604410" w14:textId="6A0B0C23" w:rsidR="001818EB" w:rsidRDefault="001818EB" w:rsidP="00C25E68">
      <w:r>
        <w:t xml:space="preserve">A2. CAPT Carroll: The </w:t>
      </w:r>
      <w:r w:rsidR="000B40A4">
        <w:t>individual’s</w:t>
      </w:r>
      <w:r>
        <w:t xml:space="preserve"> record speaks for itself and it’s the record that get</w:t>
      </w:r>
      <w:r w:rsidR="00361BD6">
        <w:t>s</w:t>
      </w:r>
      <w:r>
        <w:t xml:space="preserve"> the officer promoted.</w:t>
      </w:r>
      <w:r w:rsidR="000B40A4">
        <w:t xml:space="preserve"> Name and age don’t come up. The officer’s performance is what’s discussed. The board members also challenge each other during the brief if they don’t see what the brief</w:t>
      </w:r>
      <w:r w:rsidR="00361BD6">
        <w:t xml:space="preserve">er </w:t>
      </w:r>
      <w:r w:rsidR="000B40A4">
        <w:t>is seeing in the record.</w:t>
      </w:r>
    </w:p>
    <w:p w14:paraId="715437EA" w14:textId="56B13D35" w:rsidR="000B40A4" w:rsidRPr="001818EB" w:rsidRDefault="000B40A4" w:rsidP="00C25E68">
      <w:r>
        <w:t>A2. CAPT Jenkins: With how quickly the briefs go for each record I didn’t feel like I had the time to brief name and age. We spent the whole</w:t>
      </w:r>
      <w:r w:rsidR="00361BD6">
        <w:t xml:space="preserve"> </w:t>
      </w:r>
      <w:r>
        <w:t xml:space="preserve">time briefing the officer’s performance and the whole story for the officer. There’s also a bias brief beforehand to help </w:t>
      </w:r>
      <w:r w:rsidR="00361BD6">
        <w:t xml:space="preserve">identify and </w:t>
      </w:r>
      <w:r>
        <w:t>eliminat</w:t>
      </w:r>
      <w:r w:rsidR="00361BD6">
        <w:t xml:space="preserve">e </w:t>
      </w:r>
      <w:r>
        <w:t xml:space="preserve">bias from the board. </w:t>
      </w:r>
    </w:p>
    <w:p w14:paraId="7D6B39DB" w14:textId="742ECEC8" w:rsidR="00390129" w:rsidRPr="000B40A4" w:rsidRDefault="00390129" w:rsidP="00390129">
      <w:r w:rsidRPr="000B40A4">
        <w:t>Q</w:t>
      </w:r>
      <w:r w:rsidR="000B40A4" w:rsidRPr="000B40A4">
        <w:t>3. LCDR Morlan</w:t>
      </w:r>
      <w:r w:rsidRPr="000B40A4">
        <w:t xml:space="preserve">: </w:t>
      </w:r>
      <w:r w:rsidR="000B40A4">
        <w:t xml:space="preserve">With the constant discussion with JOs about transparency of the board, would there ever be a possibility of releasing the </w:t>
      </w:r>
      <w:r w:rsidR="00465D2B">
        <w:t xml:space="preserve">marked up </w:t>
      </w:r>
      <w:r w:rsidR="000B40A4">
        <w:t xml:space="preserve">PSR/OSR to the </w:t>
      </w:r>
      <w:r w:rsidR="00465D2B">
        <w:t>community?</w:t>
      </w:r>
    </w:p>
    <w:p w14:paraId="15978E42" w14:textId="08D01079" w:rsidR="00465D2B" w:rsidRDefault="00390129" w:rsidP="00465D2B">
      <w:pPr>
        <w:spacing w:after="0"/>
      </w:pPr>
      <w:r w:rsidRPr="00465D2B">
        <w:t>A</w:t>
      </w:r>
      <w:r w:rsidR="001C7708" w:rsidRPr="00465D2B">
        <w:t>3</w:t>
      </w:r>
      <w:r w:rsidRPr="00465D2B">
        <w:t xml:space="preserve">. </w:t>
      </w:r>
      <w:r w:rsidR="00465D2B">
        <w:t>CAPT Risley</w:t>
      </w:r>
      <w:r w:rsidR="001C7708" w:rsidRPr="00465D2B">
        <w:t>:</w:t>
      </w:r>
      <w:r w:rsidR="00465D2B">
        <w:t xml:space="preserve"> Record mark ups from the board are privy to the board</w:t>
      </w:r>
      <w:r w:rsidR="0078272E">
        <w:t>, so no</w:t>
      </w:r>
      <w:r w:rsidR="00465D2B">
        <w:t xml:space="preserve">. Also any LOR, LTB, or </w:t>
      </w:r>
      <w:r w:rsidR="00361BD6">
        <w:t>a</w:t>
      </w:r>
      <w:r w:rsidR="00465D2B">
        <w:t>wards submitted directly to the board</w:t>
      </w:r>
      <w:r w:rsidR="00361BD6">
        <w:t xml:space="preserve"> via board correspondence</w:t>
      </w:r>
      <w:r w:rsidR="00465D2B">
        <w:t xml:space="preserve"> are discarded after the board is over. Board members </w:t>
      </w:r>
      <w:r w:rsidR="00361BD6">
        <w:t>are also not able to provide</w:t>
      </w:r>
      <w:r w:rsidR="00F270EC">
        <w:t xml:space="preserve"> a records review </w:t>
      </w:r>
      <w:r w:rsidR="00361BD6">
        <w:t xml:space="preserve">after the board </w:t>
      </w:r>
      <w:r w:rsidR="00465D2B">
        <w:t>and results have been released.</w:t>
      </w:r>
      <w:r w:rsidR="00F270EC">
        <w:t xml:space="preserve">  They can discuss general themes, but have to be careful not to divulge board matters.  </w:t>
      </w:r>
      <w:r w:rsidR="001C7708" w:rsidRPr="00465D2B">
        <w:t xml:space="preserve"> </w:t>
      </w:r>
    </w:p>
    <w:p w14:paraId="32FC0395" w14:textId="5690AC25" w:rsidR="00390129" w:rsidRDefault="00390129" w:rsidP="00C25E68"/>
    <w:sectPr w:rsidR="00390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78A"/>
    <w:multiLevelType w:val="hybridMultilevel"/>
    <w:tmpl w:val="69520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90B92"/>
    <w:multiLevelType w:val="hybridMultilevel"/>
    <w:tmpl w:val="01F8D91A"/>
    <w:lvl w:ilvl="0" w:tplc="B6D0F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3903E5"/>
    <w:multiLevelType w:val="hybridMultilevel"/>
    <w:tmpl w:val="1318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6D4"/>
    <w:rsid w:val="0002432A"/>
    <w:rsid w:val="00024B54"/>
    <w:rsid w:val="000A1E3D"/>
    <w:rsid w:val="000B40A4"/>
    <w:rsid w:val="000F1710"/>
    <w:rsid w:val="001002D7"/>
    <w:rsid w:val="0016762A"/>
    <w:rsid w:val="001818EB"/>
    <w:rsid w:val="00194CC3"/>
    <w:rsid w:val="001C7708"/>
    <w:rsid w:val="001E222E"/>
    <w:rsid w:val="002B2AB1"/>
    <w:rsid w:val="002B7CB8"/>
    <w:rsid w:val="00307740"/>
    <w:rsid w:val="003421EE"/>
    <w:rsid w:val="00361BD6"/>
    <w:rsid w:val="00366C1A"/>
    <w:rsid w:val="00390129"/>
    <w:rsid w:val="00392CE2"/>
    <w:rsid w:val="00397C12"/>
    <w:rsid w:val="00402EAA"/>
    <w:rsid w:val="00404C47"/>
    <w:rsid w:val="00465D2B"/>
    <w:rsid w:val="004A232C"/>
    <w:rsid w:val="004B6CC8"/>
    <w:rsid w:val="00504473"/>
    <w:rsid w:val="00545233"/>
    <w:rsid w:val="00551A8A"/>
    <w:rsid w:val="0059459B"/>
    <w:rsid w:val="005A0D8E"/>
    <w:rsid w:val="00627D40"/>
    <w:rsid w:val="00641A7D"/>
    <w:rsid w:val="00650A96"/>
    <w:rsid w:val="0065406A"/>
    <w:rsid w:val="006946D4"/>
    <w:rsid w:val="006D4D09"/>
    <w:rsid w:val="0078272E"/>
    <w:rsid w:val="007A4E4F"/>
    <w:rsid w:val="007C1C45"/>
    <w:rsid w:val="007F2C32"/>
    <w:rsid w:val="00806850"/>
    <w:rsid w:val="00817EA5"/>
    <w:rsid w:val="00821D7F"/>
    <w:rsid w:val="00852F20"/>
    <w:rsid w:val="00882A0C"/>
    <w:rsid w:val="008D09B3"/>
    <w:rsid w:val="008D327A"/>
    <w:rsid w:val="008F559A"/>
    <w:rsid w:val="00926098"/>
    <w:rsid w:val="00935C09"/>
    <w:rsid w:val="0094221F"/>
    <w:rsid w:val="00954F2B"/>
    <w:rsid w:val="009651C0"/>
    <w:rsid w:val="009B0085"/>
    <w:rsid w:val="009C7D6D"/>
    <w:rsid w:val="009D1767"/>
    <w:rsid w:val="00A3344C"/>
    <w:rsid w:val="00A5097A"/>
    <w:rsid w:val="00A561D1"/>
    <w:rsid w:val="00B3407B"/>
    <w:rsid w:val="00B53611"/>
    <w:rsid w:val="00B66ABA"/>
    <w:rsid w:val="00B72C00"/>
    <w:rsid w:val="00BD24D7"/>
    <w:rsid w:val="00C25E68"/>
    <w:rsid w:val="00CA53EE"/>
    <w:rsid w:val="00D1393C"/>
    <w:rsid w:val="00D5242E"/>
    <w:rsid w:val="00D83AB2"/>
    <w:rsid w:val="00DA6525"/>
    <w:rsid w:val="00DE3EAF"/>
    <w:rsid w:val="00E27B49"/>
    <w:rsid w:val="00E67520"/>
    <w:rsid w:val="00EC608E"/>
    <w:rsid w:val="00EE6A9F"/>
    <w:rsid w:val="00F15C42"/>
    <w:rsid w:val="00F21C02"/>
    <w:rsid w:val="00F270EC"/>
    <w:rsid w:val="00F52FEB"/>
    <w:rsid w:val="00F76CAC"/>
    <w:rsid w:val="00F84AB2"/>
    <w:rsid w:val="00FB3B9E"/>
    <w:rsid w:val="00FC122D"/>
    <w:rsid w:val="00FC43C8"/>
    <w:rsid w:val="00FC6EBB"/>
    <w:rsid w:val="00FD2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5C478"/>
  <w15:chartTrackingRefBased/>
  <w15:docId w15:val="{FAD412BF-05EF-4CF1-BA34-DDDDA96C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1EE"/>
    <w:rPr>
      <w:rFonts w:ascii="Segoe UI" w:hAnsi="Segoe UI" w:cs="Segoe UI"/>
      <w:sz w:val="18"/>
      <w:szCs w:val="18"/>
    </w:rPr>
  </w:style>
  <w:style w:type="paragraph" w:styleId="ListParagraph">
    <w:name w:val="List Paragraph"/>
    <w:basedOn w:val="Normal"/>
    <w:uiPriority w:val="34"/>
    <w:qFormat/>
    <w:rsid w:val="00C25E68"/>
    <w:pPr>
      <w:ind w:left="720"/>
      <w:contextualSpacing/>
    </w:pPr>
  </w:style>
  <w:style w:type="character" w:styleId="Hyperlink">
    <w:name w:val="Hyperlink"/>
    <w:basedOn w:val="DefaultParagraphFont"/>
    <w:uiPriority w:val="99"/>
    <w:unhideWhenUsed/>
    <w:rsid w:val="009651C0"/>
    <w:rPr>
      <w:color w:val="0563C1" w:themeColor="hyperlink"/>
      <w:u w:val="single"/>
    </w:rPr>
  </w:style>
  <w:style w:type="character" w:customStyle="1" w:styleId="ui-provider">
    <w:name w:val="ui-provider"/>
    <w:basedOn w:val="DefaultParagraphFont"/>
    <w:rsid w:val="00852F20"/>
  </w:style>
  <w:style w:type="paragraph" w:styleId="Revision">
    <w:name w:val="Revision"/>
    <w:hidden/>
    <w:uiPriority w:val="99"/>
    <w:semiHidden/>
    <w:rsid w:val="00FB3B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2126">
      <w:bodyDiv w:val="1"/>
      <w:marLeft w:val="0"/>
      <w:marRight w:val="0"/>
      <w:marTop w:val="0"/>
      <w:marBottom w:val="0"/>
      <w:divBdr>
        <w:top w:val="none" w:sz="0" w:space="0" w:color="auto"/>
        <w:left w:val="none" w:sz="0" w:space="0" w:color="auto"/>
        <w:bottom w:val="none" w:sz="0" w:space="0" w:color="auto"/>
        <w:right w:val="none" w:sz="0" w:space="0" w:color="auto"/>
      </w:divBdr>
      <w:divsChild>
        <w:div w:id="321588482">
          <w:marLeft w:val="0"/>
          <w:marRight w:val="0"/>
          <w:marTop w:val="0"/>
          <w:marBottom w:val="0"/>
          <w:divBdr>
            <w:top w:val="none" w:sz="0" w:space="0" w:color="auto"/>
            <w:left w:val="none" w:sz="0" w:space="0" w:color="auto"/>
            <w:bottom w:val="none" w:sz="0" w:space="0" w:color="auto"/>
            <w:right w:val="none" w:sz="0" w:space="0" w:color="auto"/>
          </w:divBdr>
        </w:div>
      </w:divsChild>
    </w:div>
    <w:div w:id="157696279">
      <w:bodyDiv w:val="1"/>
      <w:marLeft w:val="0"/>
      <w:marRight w:val="0"/>
      <w:marTop w:val="0"/>
      <w:marBottom w:val="0"/>
      <w:divBdr>
        <w:top w:val="none" w:sz="0" w:space="0" w:color="auto"/>
        <w:left w:val="none" w:sz="0" w:space="0" w:color="auto"/>
        <w:bottom w:val="none" w:sz="0" w:space="0" w:color="auto"/>
        <w:right w:val="none" w:sz="0" w:space="0" w:color="auto"/>
      </w:divBdr>
      <w:divsChild>
        <w:div w:id="1886480221">
          <w:marLeft w:val="0"/>
          <w:marRight w:val="0"/>
          <w:marTop w:val="0"/>
          <w:marBottom w:val="0"/>
          <w:divBdr>
            <w:top w:val="none" w:sz="0" w:space="0" w:color="auto"/>
            <w:left w:val="none" w:sz="0" w:space="0" w:color="auto"/>
            <w:bottom w:val="none" w:sz="0" w:space="0" w:color="auto"/>
            <w:right w:val="none" w:sz="0" w:space="0" w:color="auto"/>
          </w:divBdr>
        </w:div>
      </w:divsChild>
    </w:div>
    <w:div w:id="159388057">
      <w:bodyDiv w:val="1"/>
      <w:marLeft w:val="0"/>
      <w:marRight w:val="0"/>
      <w:marTop w:val="0"/>
      <w:marBottom w:val="0"/>
      <w:divBdr>
        <w:top w:val="none" w:sz="0" w:space="0" w:color="auto"/>
        <w:left w:val="none" w:sz="0" w:space="0" w:color="auto"/>
        <w:bottom w:val="none" w:sz="0" w:space="0" w:color="auto"/>
        <w:right w:val="none" w:sz="0" w:space="0" w:color="auto"/>
      </w:divBdr>
      <w:divsChild>
        <w:div w:id="1520435787">
          <w:marLeft w:val="0"/>
          <w:marRight w:val="0"/>
          <w:marTop w:val="0"/>
          <w:marBottom w:val="0"/>
          <w:divBdr>
            <w:top w:val="none" w:sz="0" w:space="0" w:color="auto"/>
            <w:left w:val="none" w:sz="0" w:space="0" w:color="auto"/>
            <w:bottom w:val="none" w:sz="0" w:space="0" w:color="auto"/>
            <w:right w:val="none" w:sz="0" w:space="0" w:color="auto"/>
          </w:divBdr>
          <w:divsChild>
            <w:div w:id="1513105426">
              <w:marLeft w:val="0"/>
              <w:marRight w:val="0"/>
              <w:marTop w:val="0"/>
              <w:marBottom w:val="0"/>
              <w:divBdr>
                <w:top w:val="none" w:sz="0" w:space="0" w:color="auto"/>
                <w:left w:val="none" w:sz="0" w:space="0" w:color="auto"/>
                <w:bottom w:val="none" w:sz="0" w:space="0" w:color="auto"/>
                <w:right w:val="none" w:sz="0" w:space="0" w:color="auto"/>
              </w:divBdr>
              <w:divsChild>
                <w:div w:id="1509172959">
                  <w:marLeft w:val="0"/>
                  <w:marRight w:val="0"/>
                  <w:marTop w:val="0"/>
                  <w:marBottom w:val="0"/>
                  <w:divBdr>
                    <w:top w:val="none" w:sz="0" w:space="0" w:color="auto"/>
                    <w:left w:val="none" w:sz="0" w:space="0" w:color="auto"/>
                    <w:bottom w:val="none" w:sz="0" w:space="0" w:color="auto"/>
                    <w:right w:val="none" w:sz="0" w:space="0" w:color="auto"/>
                  </w:divBdr>
                  <w:divsChild>
                    <w:div w:id="1733772445">
                      <w:marLeft w:val="0"/>
                      <w:marRight w:val="0"/>
                      <w:marTop w:val="0"/>
                      <w:marBottom w:val="0"/>
                      <w:divBdr>
                        <w:top w:val="none" w:sz="0" w:space="0" w:color="auto"/>
                        <w:left w:val="none" w:sz="0" w:space="0" w:color="auto"/>
                        <w:bottom w:val="none" w:sz="0" w:space="0" w:color="auto"/>
                        <w:right w:val="none" w:sz="0" w:space="0" w:color="auto"/>
                      </w:divBdr>
                      <w:divsChild>
                        <w:div w:id="1065567403">
                          <w:marLeft w:val="0"/>
                          <w:marRight w:val="0"/>
                          <w:marTop w:val="0"/>
                          <w:marBottom w:val="0"/>
                          <w:divBdr>
                            <w:top w:val="none" w:sz="0" w:space="0" w:color="auto"/>
                            <w:left w:val="none" w:sz="0" w:space="0" w:color="auto"/>
                            <w:bottom w:val="none" w:sz="0" w:space="0" w:color="auto"/>
                            <w:right w:val="none" w:sz="0" w:space="0" w:color="auto"/>
                          </w:divBdr>
                          <w:divsChild>
                            <w:div w:id="1817066352">
                              <w:marLeft w:val="0"/>
                              <w:marRight w:val="0"/>
                              <w:marTop w:val="0"/>
                              <w:marBottom w:val="0"/>
                              <w:divBdr>
                                <w:top w:val="none" w:sz="0" w:space="0" w:color="auto"/>
                                <w:left w:val="none" w:sz="0" w:space="0" w:color="auto"/>
                                <w:bottom w:val="none" w:sz="0" w:space="0" w:color="auto"/>
                                <w:right w:val="none" w:sz="0" w:space="0" w:color="auto"/>
                              </w:divBdr>
                              <w:divsChild>
                                <w:div w:id="1213149279">
                                  <w:marLeft w:val="0"/>
                                  <w:marRight w:val="0"/>
                                  <w:marTop w:val="0"/>
                                  <w:marBottom w:val="0"/>
                                  <w:divBdr>
                                    <w:top w:val="none" w:sz="0" w:space="0" w:color="auto"/>
                                    <w:left w:val="none" w:sz="0" w:space="0" w:color="auto"/>
                                    <w:bottom w:val="none" w:sz="0" w:space="0" w:color="auto"/>
                                    <w:right w:val="none" w:sz="0" w:space="0" w:color="auto"/>
                                  </w:divBdr>
                                  <w:divsChild>
                                    <w:div w:id="1672760641">
                                      <w:marLeft w:val="0"/>
                                      <w:marRight w:val="0"/>
                                      <w:marTop w:val="0"/>
                                      <w:marBottom w:val="0"/>
                                      <w:divBdr>
                                        <w:top w:val="none" w:sz="0" w:space="0" w:color="auto"/>
                                        <w:left w:val="none" w:sz="0" w:space="0" w:color="auto"/>
                                        <w:bottom w:val="none" w:sz="0" w:space="0" w:color="auto"/>
                                        <w:right w:val="none" w:sz="0" w:space="0" w:color="auto"/>
                                      </w:divBdr>
                                      <w:divsChild>
                                        <w:div w:id="13090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7809">
          <w:marLeft w:val="0"/>
          <w:marRight w:val="0"/>
          <w:marTop w:val="0"/>
          <w:marBottom w:val="0"/>
          <w:divBdr>
            <w:top w:val="none" w:sz="0" w:space="0" w:color="auto"/>
            <w:left w:val="none" w:sz="0" w:space="0" w:color="auto"/>
            <w:bottom w:val="none" w:sz="0" w:space="0" w:color="auto"/>
            <w:right w:val="none" w:sz="0" w:space="0" w:color="auto"/>
          </w:divBdr>
          <w:divsChild>
            <w:div w:id="1760832232">
              <w:marLeft w:val="0"/>
              <w:marRight w:val="0"/>
              <w:marTop w:val="0"/>
              <w:marBottom w:val="0"/>
              <w:divBdr>
                <w:top w:val="none" w:sz="0" w:space="0" w:color="auto"/>
                <w:left w:val="none" w:sz="0" w:space="0" w:color="auto"/>
                <w:bottom w:val="none" w:sz="0" w:space="0" w:color="auto"/>
                <w:right w:val="none" w:sz="0" w:space="0" w:color="auto"/>
              </w:divBdr>
              <w:divsChild>
                <w:div w:id="577977624">
                  <w:marLeft w:val="0"/>
                  <w:marRight w:val="0"/>
                  <w:marTop w:val="0"/>
                  <w:marBottom w:val="0"/>
                  <w:divBdr>
                    <w:top w:val="none" w:sz="0" w:space="0" w:color="auto"/>
                    <w:left w:val="none" w:sz="0" w:space="0" w:color="auto"/>
                    <w:bottom w:val="none" w:sz="0" w:space="0" w:color="auto"/>
                    <w:right w:val="none" w:sz="0" w:space="0" w:color="auto"/>
                  </w:divBdr>
                  <w:divsChild>
                    <w:div w:id="1592930191">
                      <w:marLeft w:val="0"/>
                      <w:marRight w:val="0"/>
                      <w:marTop w:val="0"/>
                      <w:marBottom w:val="0"/>
                      <w:divBdr>
                        <w:top w:val="none" w:sz="0" w:space="0" w:color="auto"/>
                        <w:left w:val="none" w:sz="0" w:space="0" w:color="auto"/>
                        <w:bottom w:val="none" w:sz="0" w:space="0" w:color="auto"/>
                        <w:right w:val="none" w:sz="0" w:space="0" w:color="auto"/>
                      </w:divBdr>
                      <w:divsChild>
                        <w:div w:id="1466004050">
                          <w:marLeft w:val="0"/>
                          <w:marRight w:val="0"/>
                          <w:marTop w:val="0"/>
                          <w:marBottom w:val="0"/>
                          <w:divBdr>
                            <w:top w:val="none" w:sz="0" w:space="0" w:color="auto"/>
                            <w:left w:val="none" w:sz="0" w:space="0" w:color="auto"/>
                            <w:bottom w:val="none" w:sz="0" w:space="0" w:color="auto"/>
                            <w:right w:val="none" w:sz="0" w:space="0" w:color="auto"/>
                          </w:divBdr>
                          <w:divsChild>
                            <w:div w:id="1984234445">
                              <w:marLeft w:val="0"/>
                              <w:marRight w:val="0"/>
                              <w:marTop w:val="0"/>
                              <w:marBottom w:val="0"/>
                              <w:divBdr>
                                <w:top w:val="none" w:sz="0" w:space="0" w:color="auto"/>
                                <w:left w:val="none" w:sz="0" w:space="0" w:color="auto"/>
                                <w:bottom w:val="none" w:sz="0" w:space="0" w:color="auto"/>
                                <w:right w:val="none" w:sz="0" w:space="0" w:color="auto"/>
                              </w:divBdr>
                              <w:divsChild>
                                <w:div w:id="822232839">
                                  <w:marLeft w:val="0"/>
                                  <w:marRight w:val="0"/>
                                  <w:marTop w:val="0"/>
                                  <w:marBottom w:val="0"/>
                                  <w:divBdr>
                                    <w:top w:val="none" w:sz="0" w:space="0" w:color="auto"/>
                                    <w:left w:val="none" w:sz="0" w:space="0" w:color="auto"/>
                                    <w:bottom w:val="none" w:sz="0" w:space="0" w:color="auto"/>
                                    <w:right w:val="none" w:sz="0" w:space="0" w:color="auto"/>
                                  </w:divBdr>
                                  <w:divsChild>
                                    <w:div w:id="800414998">
                                      <w:marLeft w:val="0"/>
                                      <w:marRight w:val="0"/>
                                      <w:marTop w:val="0"/>
                                      <w:marBottom w:val="0"/>
                                      <w:divBdr>
                                        <w:top w:val="none" w:sz="0" w:space="0" w:color="auto"/>
                                        <w:left w:val="none" w:sz="0" w:space="0" w:color="auto"/>
                                        <w:bottom w:val="none" w:sz="0" w:space="0" w:color="auto"/>
                                        <w:right w:val="none" w:sz="0" w:space="0" w:color="auto"/>
                                      </w:divBdr>
                                      <w:divsChild>
                                        <w:div w:id="786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12799">
      <w:bodyDiv w:val="1"/>
      <w:marLeft w:val="0"/>
      <w:marRight w:val="0"/>
      <w:marTop w:val="0"/>
      <w:marBottom w:val="0"/>
      <w:divBdr>
        <w:top w:val="none" w:sz="0" w:space="0" w:color="auto"/>
        <w:left w:val="none" w:sz="0" w:space="0" w:color="auto"/>
        <w:bottom w:val="none" w:sz="0" w:space="0" w:color="auto"/>
        <w:right w:val="none" w:sz="0" w:space="0" w:color="auto"/>
      </w:divBdr>
      <w:divsChild>
        <w:div w:id="1521578973">
          <w:marLeft w:val="0"/>
          <w:marRight w:val="0"/>
          <w:marTop w:val="0"/>
          <w:marBottom w:val="0"/>
          <w:divBdr>
            <w:top w:val="none" w:sz="0" w:space="0" w:color="auto"/>
            <w:left w:val="none" w:sz="0" w:space="0" w:color="auto"/>
            <w:bottom w:val="none" w:sz="0" w:space="0" w:color="auto"/>
            <w:right w:val="none" w:sz="0" w:space="0" w:color="auto"/>
          </w:divBdr>
        </w:div>
      </w:divsChild>
    </w:div>
    <w:div w:id="695157405">
      <w:bodyDiv w:val="1"/>
      <w:marLeft w:val="0"/>
      <w:marRight w:val="0"/>
      <w:marTop w:val="0"/>
      <w:marBottom w:val="0"/>
      <w:divBdr>
        <w:top w:val="none" w:sz="0" w:space="0" w:color="auto"/>
        <w:left w:val="none" w:sz="0" w:space="0" w:color="auto"/>
        <w:bottom w:val="none" w:sz="0" w:space="0" w:color="auto"/>
        <w:right w:val="none" w:sz="0" w:space="0" w:color="auto"/>
      </w:divBdr>
      <w:divsChild>
        <w:div w:id="1605959868">
          <w:marLeft w:val="0"/>
          <w:marRight w:val="0"/>
          <w:marTop w:val="0"/>
          <w:marBottom w:val="0"/>
          <w:divBdr>
            <w:top w:val="none" w:sz="0" w:space="0" w:color="auto"/>
            <w:left w:val="none" w:sz="0" w:space="0" w:color="auto"/>
            <w:bottom w:val="none" w:sz="0" w:space="0" w:color="auto"/>
            <w:right w:val="none" w:sz="0" w:space="0" w:color="auto"/>
          </w:divBdr>
        </w:div>
      </w:divsChild>
    </w:div>
    <w:div w:id="1254823504">
      <w:bodyDiv w:val="1"/>
      <w:marLeft w:val="0"/>
      <w:marRight w:val="0"/>
      <w:marTop w:val="0"/>
      <w:marBottom w:val="0"/>
      <w:divBdr>
        <w:top w:val="none" w:sz="0" w:space="0" w:color="auto"/>
        <w:left w:val="none" w:sz="0" w:space="0" w:color="auto"/>
        <w:bottom w:val="none" w:sz="0" w:space="0" w:color="auto"/>
        <w:right w:val="none" w:sz="0" w:space="0" w:color="auto"/>
      </w:divBdr>
      <w:divsChild>
        <w:div w:id="470293111">
          <w:marLeft w:val="0"/>
          <w:marRight w:val="0"/>
          <w:marTop w:val="0"/>
          <w:marBottom w:val="0"/>
          <w:divBdr>
            <w:top w:val="none" w:sz="0" w:space="0" w:color="auto"/>
            <w:left w:val="none" w:sz="0" w:space="0" w:color="auto"/>
            <w:bottom w:val="none" w:sz="0" w:space="0" w:color="auto"/>
            <w:right w:val="none" w:sz="0" w:space="0" w:color="auto"/>
          </w:divBdr>
        </w:div>
      </w:divsChild>
    </w:div>
    <w:div w:id="1257321470">
      <w:bodyDiv w:val="1"/>
      <w:marLeft w:val="0"/>
      <w:marRight w:val="0"/>
      <w:marTop w:val="0"/>
      <w:marBottom w:val="0"/>
      <w:divBdr>
        <w:top w:val="none" w:sz="0" w:space="0" w:color="auto"/>
        <w:left w:val="none" w:sz="0" w:space="0" w:color="auto"/>
        <w:bottom w:val="none" w:sz="0" w:space="0" w:color="auto"/>
        <w:right w:val="none" w:sz="0" w:space="0" w:color="auto"/>
      </w:divBdr>
      <w:divsChild>
        <w:div w:id="1187061487">
          <w:marLeft w:val="0"/>
          <w:marRight w:val="0"/>
          <w:marTop w:val="0"/>
          <w:marBottom w:val="0"/>
          <w:divBdr>
            <w:top w:val="none" w:sz="0" w:space="0" w:color="auto"/>
            <w:left w:val="none" w:sz="0" w:space="0" w:color="auto"/>
            <w:bottom w:val="none" w:sz="0" w:space="0" w:color="auto"/>
            <w:right w:val="none" w:sz="0" w:space="0" w:color="auto"/>
          </w:divBdr>
          <w:divsChild>
            <w:div w:id="2113158110">
              <w:marLeft w:val="0"/>
              <w:marRight w:val="0"/>
              <w:marTop w:val="0"/>
              <w:marBottom w:val="0"/>
              <w:divBdr>
                <w:top w:val="none" w:sz="0" w:space="0" w:color="auto"/>
                <w:left w:val="none" w:sz="0" w:space="0" w:color="auto"/>
                <w:bottom w:val="none" w:sz="0" w:space="0" w:color="auto"/>
                <w:right w:val="none" w:sz="0" w:space="0" w:color="auto"/>
              </w:divBdr>
              <w:divsChild>
                <w:div w:id="382603188">
                  <w:marLeft w:val="0"/>
                  <w:marRight w:val="0"/>
                  <w:marTop w:val="0"/>
                  <w:marBottom w:val="0"/>
                  <w:divBdr>
                    <w:top w:val="none" w:sz="0" w:space="0" w:color="auto"/>
                    <w:left w:val="none" w:sz="0" w:space="0" w:color="auto"/>
                    <w:bottom w:val="none" w:sz="0" w:space="0" w:color="auto"/>
                    <w:right w:val="none" w:sz="0" w:space="0" w:color="auto"/>
                  </w:divBdr>
                  <w:divsChild>
                    <w:div w:id="1521820348">
                      <w:marLeft w:val="0"/>
                      <w:marRight w:val="0"/>
                      <w:marTop w:val="0"/>
                      <w:marBottom w:val="0"/>
                      <w:divBdr>
                        <w:top w:val="none" w:sz="0" w:space="0" w:color="auto"/>
                        <w:left w:val="none" w:sz="0" w:space="0" w:color="auto"/>
                        <w:bottom w:val="none" w:sz="0" w:space="0" w:color="auto"/>
                        <w:right w:val="none" w:sz="0" w:space="0" w:color="auto"/>
                      </w:divBdr>
                      <w:divsChild>
                        <w:div w:id="985739580">
                          <w:marLeft w:val="0"/>
                          <w:marRight w:val="0"/>
                          <w:marTop w:val="0"/>
                          <w:marBottom w:val="0"/>
                          <w:divBdr>
                            <w:top w:val="none" w:sz="0" w:space="0" w:color="auto"/>
                            <w:left w:val="none" w:sz="0" w:space="0" w:color="auto"/>
                            <w:bottom w:val="none" w:sz="0" w:space="0" w:color="auto"/>
                            <w:right w:val="none" w:sz="0" w:space="0" w:color="auto"/>
                          </w:divBdr>
                          <w:divsChild>
                            <w:div w:id="484515070">
                              <w:marLeft w:val="0"/>
                              <w:marRight w:val="0"/>
                              <w:marTop w:val="0"/>
                              <w:marBottom w:val="0"/>
                              <w:divBdr>
                                <w:top w:val="none" w:sz="0" w:space="0" w:color="auto"/>
                                <w:left w:val="none" w:sz="0" w:space="0" w:color="auto"/>
                                <w:bottom w:val="none" w:sz="0" w:space="0" w:color="auto"/>
                                <w:right w:val="none" w:sz="0" w:space="0" w:color="auto"/>
                              </w:divBdr>
                              <w:divsChild>
                                <w:div w:id="1979918743">
                                  <w:marLeft w:val="0"/>
                                  <w:marRight w:val="0"/>
                                  <w:marTop w:val="0"/>
                                  <w:marBottom w:val="0"/>
                                  <w:divBdr>
                                    <w:top w:val="none" w:sz="0" w:space="0" w:color="auto"/>
                                    <w:left w:val="none" w:sz="0" w:space="0" w:color="auto"/>
                                    <w:bottom w:val="none" w:sz="0" w:space="0" w:color="auto"/>
                                    <w:right w:val="none" w:sz="0" w:space="0" w:color="auto"/>
                                  </w:divBdr>
                                  <w:divsChild>
                                    <w:div w:id="687413179">
                                      <w:marLeft w:val="0"/>
                                      <w:marRight w:val="0"/>
                                      <w:marTop w:val="0"/>
                                      <w:marBottom w:val="0"/>
                                      <w:divBdr>
                                        <w:top w:val="none" w:sz="0" w:space="0" w:color="auto"/>
                                        <w:left w:val="none" w:sz="0" w:space="0" w:color="auto"/>
                                        <w:bottom w:val="none" w:sz="0" w:space="0" w:color="auto"/>
                                        <w:right w:val="none" w:sz="0" w:space="0" w:color="auto"/>
                                      </w:divBdr>
                                      <w:divsChild>
                                        <w:div w:id="19940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2976">
          <w:marLeft w:val="0"/>
          <w:marRight w:val="0"/>
          <w:marTop w:val="0"/>
          <w:marBottom w:val="0"/>
          <w:divBdr>
            <w:top w:val="none" w:sz="0" w:space="0" w:color="auto"/>
            <w:left w:val="none" w:sz="0" w:space="0" w:color="auto"/>
            <w:bottom w:val="none" w:sz="0" w:space="0" w:color="auto"/>
            <w:right w:val="none" w:sz="0" w:space="0" w:color="auto"/>
          </w:divBdr>
          <w:divsChild>
            <w:div w:id="1437018622">
              <w:marLeft w:val="0"/>
              <w:marRight w:val="0"/>
              <w:marTop w:val="0"/>
              <w:marBottom w:val="0"/>
              <w:divBdr>
                <w:top w:val="none" w:sz="0" w:space="0" w:color="auto"/>
                <w:left w:val="none" w:sz="0" w:space="0" w:color="auto"/>
                <w:bottom w:val="none" w:sz="0" w:space="0" w:color="auto"/>
                <w:right w:val="none" w:sz="0" w:space="0" w:color="auto"/>
              </w:divBdr>
              <w:divsChild>
                <w:div w:id="2002584171">
                  <w:marLeft w:val="0"/>
                  <w:marRight w:val="0"/>
                  <w:marTop w:val="0"/>
                  <w:marBottom w:val="0"/>
                  <w:divBdr>
                    <w:top w:val="none" w:sz="0" w:space="0" w:color="auto"/>
                    <w:left w:val="none" w:sz="0" w:space="0" w:color="auto"/>
                    <w:bottom w:val="none" w:sz="0" w:space="0" w:color="auto"/>
                    <w:right w:val="none" w:sz="0" w:space="0" w:color="auto"/>
                  </w:divBdr>
                  <w:divsChild>
                    <w:div w:id="468590941">
                      <w:marLeft w:val="0"/>
                      <w:marRight w:val="0"/>
                      <w:marTop w:val="0"/>
                      <w:marBottom w:val="0"/>
                      <w:divBdr>
                        <w:top w:val="none" w:sz="0" w:space="0" w:color="auto"/>
                        <w:left w:val="none" w:sz="0" w:space="0" w:color="auto"/>
                        <w:bottom w:val="none" w:sz="0" w:space="0" w:color="auto"/>
                        <w:right w:val="none" w:sz="0" w:space="0" w:color="auto"/>
                      </w:divBdr>
                      <w:divsChild>
                        <w:div w:id="1694526612">
                          <w:marLeft w:val="0"/>
                          <w:marRight w:val="0"/>
                          <w:marTop w:val="0"/>
                          <w:marBottom w:val="0"/>
                          <w:divBdr>
                            <w:top w:val="none" w:sz="0" w:space="0" w:color="auto"/>
                            <w:left w:val="none" w:sz="0" w:space="0" w:color="auto"/>
                            <w:bottom w:val="none" w:sz="0" w:space="0" w:color="auto"/>
                            <w:right w:val="none" w:sz="0" w:space="0" w:color="auto"/>
                          </w:divBdr>
                          <w:divsChild>
                            <w:div w:id="816846825">
                              <w:marLeft w:val="0"/>
                              <w:marRight w:val="0"/>
                              <w:marTop w:val="0"/>
                              <w:marBottom w:val="0"/>
                              <w:divBdr>
                                <w:top w:val="none" w:sz="0" w:space="0" w:color="auto"/>
                                <w:left w:val="none" w:sz="0" w:space="0" w:color="auto"/>
                                <w:bottom w:val="none" w:sz="0" w:space="0" w:color="auto"/>
                                <w:right w:val="none" w:sz="0" w:space="0" w:color="auto"/>
                              </w:divBdr>
                              <w:divsChild>
                                <w:div w:id="1422415712">
                                  <w:marLeft w:val="0"/>
                                  <w:marRight w:val="0"/>
                                  <w:marTop w:val="0"/>
                                  <w:marBottom w:val="0"/>
                                  <w:divBdr>
                                    <w:top w:val="none" w:sz="0" w:space="0" w:color="auto"/>
                                    <w:left w:val="none" w:sz="0" w:space="0" w:color="auto"/>
                                    <w:bottom w:val="none" w:sz="0" w:space="0" w:color="auto"/>
                                    <w:right w:val="none" w:sz="0" w:space="0" w:color="auto"/>
                                  </w:divBdr>
                                  <w:divsChild>
                                    <w:div w:id="1992631054">
                                      <w:marLeft w:val="0"/>
                                      <w:marRight w:val="0"/>
                                      <w:marTop w:val="0"/>
                                      <w:marBottom w:val="0"/>
                                      <w:divBdr>
                                        <w:top w:val="none" w:sz="0" w:space="0" w:color="auto"/>
                                        <w:left w:val="none" w:sz="0" w:space="0" w:color="auto"/>
                                        <w:bottom w:val="none" w:sz="0" w:space="0" w:color="auto"/>
                                        <w:right w:val="none" w:sz="0" w:space="0" w:color="auto"/>
                                      </w:divBdr>
                                      <w:divsChild>
                                        <w:div w:id="9926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4755">
          <w:marLeft w:val="0"/>
          <w:marRight w:val="0"/>
          <w:marTop w:val="0"/>
          <w:marBottom w:val="0"/>
          <w:divBdr>
            <w:top w:val="none" w:sz="0" w:space="0" w:color="auto"/>
            <w:left w:val="none" w:sz="0" w:space="0" w:color="auto"/>
            <w:bottom w:val="none" w:sz="0" w:space="0" w:color="auto"/>
            <w:right w:val="none" w:sz="0" w:space="0" w:color="auto"/>
          </w:divBdr>
          <w:divsChild>
            <w:div w:id="532041626">
              <w:marLeft w:val="0"/>
              <w:marRight w:val="0"/>
              <w:marTop w:val="0"/>
              <w:marBottom w:val="0"/>
              <w:divBdr>
                <w:top w:val="none" w:sz="0" w:space="0" w:color="auto"/>
                <w:left w:val="none" w:sz="0" w:space="0" w:color="auto"/>
                <w:bottom w:val="none" w:sz="0" w:space="0" w:color="auto"/>
                <w:right w:val="none" w:sz="0" w:space="0" w:color="auto"/>
              </w:divBdr>
              <w:divsChild>
                <w:div w:id="1387290842">
                  <w:marLeft w:val="0"/>
                  <w:marRight w:val="0"/>
                  <w:marTop w:val="0"/>
                  <w:marBottom w:val="0"/>
                  <w:divBdr>
                    <w:top w:val="none" w:sz="0" w:space="0" w:color="auto"/>
                    <w:left w:val="none" w:sz="0" w:space="0" w:color="auto"/>
                    <w:bottom w:val="none" w:sz="0" w:space="0" w:color="auto"/>
                    <w:right w:val="none" w:sz="0" w:space="0" w:color="auto"/>
                  </w:divBdr>
                  <w:divsChild>
                    <w:div w:id="873616298">
                      <w:marLeft w:val="0"/>
                      <w:marRight w:val="0"/>
                      <w:marTop w:val="0"/>
                      <w:marBottom w:val="0"/>
                      <w:divBdr>
                        <w:top w:val="none" w:sz="0" w:space="0" w:color="auto"/>
                        <w:left w:val="none" w:sz="0" w:space="0" w:color="auto"/>
                        <w:bottom w:val="none" w:sz="0" w:space="0" w:color="auto"/>
                        <w:right w:val="none" w:sz="0" w:space="0" w:color="auto"/>
                      </w:divBdr>
                      <w:divsChild>
                        <w:div w:id="69037215">
                          <w:marLeft w:val="0"/>
                          <w:marRight w:val="0"/>
                          <w:marTop w:val="0"/>
                          <w:marBottom w:val="0"/>
                          <w:divBdr>
                            <w:top w:val="none" w:sz="0" w:space="0" w:color="auto"/>
                            <w:left w:val="none" w:sz="0" w:space="0" w:color="auto"/>
                            <w:bottom w:val="none" w:sz="0" w:space="0" w:color="auto"/>
                            <w:right w:val="none" w:sz="0" w:space="0" w:color="auto"/>
                          </w:divBdr>
                          <w:divsChild>
                            <w:div w:id="1857842467">
                              <w:marLeft w:val="0"/>
                              <w:marRight w:val="0"/>
                              <w:marTop w:val="0"/>
                              <w:marBottom w:val="0"/>
                              <w:divBdr>
                                <w:top w:val="none" w:sz="0" w:space="0" w:color="auto"/>
                                <w:left w:val="none" w:sz="0" w:space="0" w:color="auto"/>
                                <w:bottom w:val="none" w:sz="0" w:space="0" w:color="auto"/>
                                <w:right w:val="none" w:sz="0" w:space="0" w:color="auto"/>
                              </w:divBdr>
                              <w:divsChild>
                                <w:div w:id="2103915013">
                                  <w:marLeft w:val="0"/>
                                  <w:marRight w:val="0"/>
                                  <w:marTop w:val="0"/>
                                  <w:marBottom w:val="0"/>
                                  <w:divBdr>
                                    <w:top w:val="none" w:sz="0" w:space="0" w:color="auto"/>
                                    <w:left w:val="none" w:sz="0" w:space="0" w:color="auto"/>
                                    <w:bottom w:val="none" w:sz="0" w:space="0" w:color="auto"/>
                                    <w:right w:val="none" w:sz="0" w:space="0" w:color="auto"/>
                                  </w:divBdr>
                                  <w:divsChild>
                                    <w:div w:id="809441008">
                                      <w:marLeft w:val="0"/>
                                      <w:marRight w:val="0"/>
                                      <w:marTop w:val="0"/>
                                      <w:marBottom w:val="0"/>
                                      <w:divBdr>
                                        <w:top w:val="none" w:sz="0" w:space="0" w:color="auto"/>
                                        <w:left w:val="none" w:sz="0" w:space="0" w:color="auto"/>
                                        <w:bottom w:val="none" w:sz="0" w:space="0" w:color="auto"/>
                                        <w:right w:val="none" w:sz="0" w:space="0" w:color="auto"/>
                                      </w:divBdr>
                                      <w:divsChild>
                                        <w:div w:id="21156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3759">
      <w:bodyDiv w:val="1"/>
      <w:marLeft w:val="0"/>
      <w:marRight w:val="0"/>
      <w:marTop w:val="0"/>
      <w:marBottom w:val="0"/>
      <w:divBdr>
        <w:top w:val="none" w:sz="0" w:space="0" w:color="auto"/>
        <w:left w:val="none" w:sz="0" w:space="0" w:color="auto"/>
        <w:bottom w:val="none" w:sz="0" w:space="0" w:color="auto"/>
        <w:right w:val="none" w:sz="0" w:space="0" w:color="auto"/>
      </w:divBdr>
      <w:divsChild>
        <w:div w:id="1692491082">
          <w:marLeft w:val="0"/>
          <w:marRight w:val="0"/>
          <w:marTop w:val="0"/>
          <w:marBottom w:val="0"/>
          <w:divBdr>
            <w:top w:val="none" w:sz="0" w:space="0" w:color="auto"/>
            <w:left w:val="none" w:sz="0" w:space="0" w:color="auto"/>
            <w:bottom w:val="none" w:sz="0" w:space="0" w:color="auto"/>
            <w:right w:val="none" w:sz="0" w:space="0" w:color="auto"/>
          </w:divBdr>
          <w:divsChild>
            <w:div w:id="2002267172">
              <w:marLeft w:val="0"/>
              <w:marRight w:val="0"/>
              <w:marTop w:val="0"/>
              <w:marBottom w:val="0"/>
              <w:divBdr>
                <w:top w:val="none" w:sz="0" w:space="0" w:color="auto"/>
                <w:left w:val="none" w:sz="0" w:space="0" w:color="auto"/>
                <w:bottom w:val="none" w:sz="0" w:space="0" w:color="auto"/>
                <w:right w:val="none" w:sz="0" w:space="0" w:color="auto"/>
              </w:divBdr>
              <w:divsChild>
                <w:div w:id="1354458489">
                  <w:marLeft w:val="0"/>
                  <w:marRight w:val="0"/>
                  <w:marTop w:val="0"/>
                  <w:marBottom w:val="0"/>
                  <w:divBdr>
                    <w:top w:val="none" w:sz="0" w:space="0" w:color="auto"/>
                    <w:left w:val="none" w:sz="0" w:space="0" w:color="auto"/>
                    <w:bottom w:val="none" w:sz="0" w:space="0" w:color="auto"/>
                    <w:right w:val="none" w:sz="0" w:space="0" w:color="auto"/>
                  </w:divBdr>
                  <w:divsChild>
                    <w:div w:id="412508185">
                      <w:marLeft w:val="0"/>
                      <w:marRight w:val="0"/>
                      <w:marTop w:val="0"/>
                      <w:marBottom w:val="0"/>
                      <w:divBdr>
                        <w:top w:val="none" w:sz="0" w:space="0" w:color="auto"/>
                        <w:left w:val="none" w:sz="0" w:space="0" w:color="auto"/>
                        <w:bottom w:val="none" w:sz="0" w:space="0" w:color="auto"/>
                        <w:right w:val="none" w:sz="0" w:space="0" w:color="auto"/>
                      </w:divBdr>
                      <w:divsChild>
                        <w:div w:id="1438981723">
                          <w:marLeft w:val="0"/>
                          <w:marRight w:val="0"/>
                          <w:marTop w:val="0"/>
                          <w:marBottom w:val="0"/>
                          <w:divBdr>
                            <w:top w:val="none" w:sz="0" w:space="0" w:color="auto"/>
                            <w:left w:val="none" w:sz="0" w:space="0" w:color="auto"/>
                            <w:bottom w:val="none" w:sz="0" w:space="0" w:color="auto"/>
                            <w:right w:val="none" w:sz="0" w:space="0" w:color="auto"/>
                          </w:divBdr>
                          <w:divsChild>
                            <w:div w:id="1461650705">
                              <w:marLeft w:val="0"/>
                              <w:marRight w:val="0"/>
                              <w:marTop w:val="0"/>
                              <w:marBottom w:val="0"/>
                              <w:divBdr>
                                <w:top w:val="none" w:sz="0" w:space="0" w:color="auto"/>
                                <w:left w:val="none" w:sz="0" w:space="0" w:color="auto"/>
                                <w:bottom w:val="none" w:sz="0" w:space="0" w:color="auto"/>
                                <w:right w:val="none" w:sz="0" w:space="0" w:color="auto"/>
                              </w:divBdr>
                              <w:divsChild>
                                <w:div w:id="2103528179">
                                  <w:marLeft w:val="0"/>
                                  <w:marRight w:val="0"/>
                                  <w:marTop w:val="0"/>
                                  <w:marBottom w:val="0"/>
                                  <w:divBdr>
                                    <w:top w:val="none" w:sz="0" w:space="0" w:color="auto"/>
                                    <w:left w:val="none" w:sz="0" w:space="0" w:color="auto"/>
                                    <w:bottom w:val="none" w:sz="0" w:space="0" w:color="auto"/>
                                    <w:right w:val="none" w:sz="0" w:space="0" w:color="auto"/>
                                  </w:divBdr>
                                  <w:divsChild>
                                    <w:div w:id="1852796662">
                                      <w:marLeft w:val="0"/>
                                      <w:marRight w:val="0"/>
                                      <w:marTop w:val="0"/>
                                      <w:marBottom w:val="0"/>
                                      <w:divBdr>
                                        <w:top w:val="none" w:sz="0" w:space="0" w:color="auto"/>
                                        <w:left w:val="none" w:sz="0" w:space="0" w:color="auto"/>
                                        <w:bottom w:val="none" w:sz="0" w:space="0" w:color="auto"/>
                                        <w:right w:val="none" w:sz="0" w:space="0" w:color="auto"/>
                                      </w:divBdr>
                                      <w:divsChild>
                                        <w:div w:id="2231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34917">
          <w:marLeft w:val="0"/>
          <w:marRight w:val="0"/>
          <w:marTop w:val="0"/>
          <w:marBottom w:val="0"/>
          <w:divBdr>
            <w:top w:val="none" w:sz="0" w:space="0" w:color="auto"/>
            <w:left w:val="none" w:sz="0" w:space="0" w:color="auto"/>
            <w:bottom w:val="none" w:sz="0" w:space="0" w:color="auto"/>
            <w:right w:val="none" w:sz="0" w:space="0" w:color="auto"/>
          </w:divBdr>
          <w:divsChild>
            <w:div w:id="1004163057">
              <w:marLeft w:val="0"/>
              <w:marRight w:val="0"/>
              <w:marTop w:val="0"/>
              <w:marBottom w:val="0"/>
              <w:divBdr>
                <w:top w:val="none" w:sz="0" w:space="0" w:color="auto"/>
                <w:left w:val="none" w:sz="0" w:space="0" w:color="auto"/>
                <w:bottom w:val="none" w:sz="0" w:space="0" w:color="auto"/>
                <w:right w:val="none" w:sz="0" w:space="0" w:color="auto"/>
              </w:divBdr>
              <w:divsChild>
                <w:div w:id="824737609">
                  <w:marLeft w:val="0"/>
                  <w:marRight w:val="0"/>
                  <w:marTop w:val="0"/>
                  <w:marBottom w:val="0"/>
                  <w:divBdr>
                    <w:top w:val="none" w:sz="0" w:space="0" w:color="auto"/>
                    <w:left w:val="none" w:sz="0" w:space="0" w:color="auto"/>
                    <w:bottom w:val="none" w:sz="0" w:space="0" w:color="auto"/>
                    <w:right w:val="none" w:sz="0" w:space="0" w:color="auto"/>
                  </w:divBdr>
                  <w:divsChild>
                    <w:div w:id="2038506610">
                      <w:marLeft w:val="0"/>
                      <w:marRight w:val="0"/>
                      <w:marTop w:val="0"/>
                      <w:marBottom w:val="0"/>
                      <w:divBdr>
                        <w:top w:val="none" w:sz="0" w:space="0" w:color="auto"/>
                        <w:left w:val="none" w:sz="0" w:space="0" w:color="auto"/>
                        <w:bottom w:val="none" w:sz="0" w:space="0" w:color="auto"/>
                        <w:right w:val="none" w:sz="0" w:space="0" w:color="auto"/>
                      </w:divBdr>
                      <w:divsChild>
                        <w:div w:id="974484278">
                          <w:marLeft w:val="0"/>
                          <w:marRight w:val="0"/>
                          <w:marTop w:val="0"/>
                          <w:marBottom w:val="0"/>
                          <w:divBdr>
                            <w:top w:val="none" w:sz="0" w:space="0" w:color="auto"/>
                            <w:left w:val="none" w:sz="0" w:space="0" w:color="auto"/>
                            <w:bottom w:val="none" w:sz="0" w:space="0" w:color="auto"/>
                            <w:right w:val="none" w:sz="0" w:space="0" w:color="auto"/>
                          </w:divBdr>
                          <w:divsChild>
                            <w:div w:id="1313096243">
                              <w:marLeft w:val="0"/>
                              <w:marRight w:val="0"/>
                              <w:marTop w:val="0"/>
                              <w:marBottom w:val="0"/>
                              <w:divBdr>
                                <w:top w:val="none" w:sz="0" w:space="0" w:color="auto"/>
                                <w:left w:val="none" w:sz="0" w:space="0" w:color="auto"/>
                                <w:bottom w:val="none" w:sz="0" w:space="0" w:color="auto"/>
                                <w:right w:val="none" w:sz="0" w:space="0" w:color="auto"/>
                              </w:divBdr>
                              <w:divsChild>
                                <w:div w:id="1634021214">
                                  <w:marLeft w:val="0"/>
                                  <w:marRight w:val="0"/>
                                  <w:marTop w:val="0"/>
                                  <w:marBottom w:val="0"/>
                                  <w:divBdr>
                                    <w:top w:val="none" w:sz="0" w:space="0" w:color="auto"/>
                                    <w:left w:val="none" w:sz="0" w:space="0" w:color="auto"/>
                                    <w:bottom w:val="none" w:sz="0" w:space="0" w:color="auto"/>
                                    <w:right w:val="none" w:sz="0" w:space="0" w:color="auto"/>
                                  </w:divBdr>
                                  <w:divsChild>
                                    <w:div w:id="356581559">
                                      <w:marLeft w:val="0"/>
                                      <w:marRight w:val="0"/>
                                      <w:marTop w:val="0"/>
                                      <w:marBottom w:val="0"/>
                                      <w:divBdr>
                                        <w:top w:val="none" w:sz="0" w:space="0" w:color="auto"/>
                                        <w:left w:val="none" w:sz="0" w:space="0" w:color="auto"/>
                                        <w:bottom w:val="none" w:sz="0" w:space="0" w:color="auto"/>
                                        <w:right w:val="none" w:sz="0" w:space="0" w:color="auto"/>
                                      </w:divBdr>
                                      <w:divsChild>
                                        <w:div w:id="2592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9472761">
      <w:bodyDiv w:val="1"/>
      <w:marLeft w:val="0"/>
      <w:marRight w:val="0"/>
      <w:marTop w:val="0"/>
      <w:marBottom w:val="0"/>
      <w:divBdr>
        <w:top w:val="none" w:sz="0" w:space="0" w:color="auto"/>
        <w:left w:val="none" w:sz="0" w:space="0" w:color="auto"/>
        <w:bottom w:val="none" w:sz="0" w:space="0" w:color="auto"/>
        <w:right w:val="none" w:sz="0" w:space="0" w:color="auto"/>
      </w:divBdr>
      <w:divsChild>
        <w:div w:id="2111584999">
          <w:marLeft w:val="0"/>
          <w:marRight w:val="0"/>
          <w:marTop w:val="0"/>
          <w:marBottom w:val="0"/>
          <w:divBdr>
            <w:top w:val="none" w:sz="0" w:space="0" w:color="auto"/>
            <w:left w:val="none" w:sz="0" w:space="0" w:color="auto"/>
            <w:bottom w:val="none" w:sz="0" w:space="0" w:color="auto"/>
            <w:right w:val="none" w:sz="0" w:space="0" w:color="auto"/>
          </w:divBdr>
        </w:div>
      </w:divsChild>
    </w:div>
    <w:div w:id="1492602129">
      <w:bodyDiv w:val="1"/>
      <w:marLeft w:val="0"/>
      <w:marRight w:val="0"/>
      <w:marTop w:val="0"/>
      <w:marBottom w:val="0"/>
      <w:divBdr>
        <w:top w:val="none" w:sz="0" w:space="0" w:color="auto"/>
        <w:left w:val="none" w:sz="0" w:space="0" w:color="auto"/>
        <w:bottom w:val="none" w:sz="0" w:space="0" w:color="auto"/>
        <w:right w:val="none" w:sz="0" w:space="0" w:color="auto"/>
      </w:divBdr>
      <w:divsChild>
        <w:div w:id="388381459">
          <w:marLeft w:val="0"/>
          <w:marRight w:val="0"/>
          <w:marTop w:val="0"/>
          <w:marBottom w:val="0"/>
          <w:divBdr>
            <w:top w:val="none" w:sz="0" w:space="0" w:color="auto"/>
            <w:left w:val="none" w:sz="0" w:space="0" w:color="auto"/>
            <w:bottom w:val="none" w:sz="0" w:space="0" w:color="auto"/>
            <w:right w:val="none" w:sz="0" w:space="0" w:color="auto"/>
          </w:divBdr>
        </w:div>
      </w:divsChild>
    </w:div>
    <w:div w:id="1762097569">
      <w:bodyDiv w:val="1"/>
      <w:marLeft w:val="0"/>
      <w:marRight w:val="0"/>
      <w:marTop w:val="0"/>
      <w:marBottom w:val="0"/>
      <w:divBdr>
        <w:top w:val="none" w:sz="0" w:space="0" w:color="auto"/>
        <w:left w:val="none" w:sz="0" w:space="0" w:color="auto"/>
        <w:bottom w:val="none" w:sz="0" w:space="0" w:color="auto"/>
        <w:right w:val="none" w:sz="0" w:space="0" w:color="auto"/>
      </w:divBdr>
      <w:divsChild>
        <w:div w:id="1002927893">
          <w:marLeft w:val="0"/>
          <w:marRight w:val="0"/>
          <w:marTop w:val="0"/>
          <w:marBottom w:val="0"/>
          <w:divBdr>
            <w:top w:val="none" w:sz="0" w:space="0" w:color="auto"/>
            <w:left w:val="none" w:sz="0" w:space="0" w:color="auto"/>
            <w:bottom w:val="none" w:sz="0" w:space="0" w:color="auto"/>
            <w:right w:val="none" w:sz="0" w:space="0" w:color="auto"/>
          </w:divBdr>
          <w:divsChild>
            <w:div w:id="1126848790">
              <w:marLeft w:val="0"/>
              <w:marRight w:val="0"/>
              <w:marTop w:val="0"/>
              <w:marBottom w:val="0"/>
              <w:divBdr>
                <w:top w:val="none" w:sz="0" w:space="0" w:color="auto"/>
                <w:left w:val="none" w:sz="0" w:space="0" w:color="auto"/>
                <w:bottom w:val="none" w:sz="0" w:space="0" w:color="auto"/>
                <w:right w:val="none" w:sz="0" w:space="0" w:color="auto"/>
              </w:divBdr>
              <w:divsChild>
                <w:div w:id="1973050973">
                  <w:marLeft w:val="0"/>
                  <w:marRight w:val="0"/>
                  <w:marTop w:val="0"/>
                  <w:marBottom w:val="0"/>
                  <w:divBdr>
                    <w:top w:val="none" w:sz="0" w:space="0" w:color="auto"/>
                    <w:left w:val="none" w:sz="0" w:space="0" w:color="auto"/>
                    <w:bottom w:val="none" w:sz="0" w:space="0" w:color="auto"/>
                    <w:right w:val="none" w:sz="0" w:space="0" w:color="auto"/>
                  </w:divBdr>
                  <w:divsChild>
                    <w:div w:id="959728288">
                      <w:marLeft w:val="0"/>
                      <w:marRight w:val="0"/>
                      <w:marTop w:val="0"/>
                      <w:marBottom w:val="0"/>
                      <w:divBdr>
                        <w:top w:val="none" w:sz="0" w:space="0" w:color="auto"/>
                        <w:left w:val="none" w:sz="0" w:space="0" w:color="auto"/>
                        <w:bottom w:val="none" w:sz="0" w:space="0" w:color="auto"/>
                        <w:right w:val="none" w:sz="0" w:space="0" w:color="auto"/>
                      </w:divBdr>
                      <w:divsChild>
                        <w:div w:id="182520467">
                          <w:marLeft w:val="0"/>
                          <w:marRight w:val="0"/>
                          <w:marTop w:val="0"/>
                          <w:marBottom w:val="0"/>
                          <w:divBdr>
                            <w:top w:val="none" w:sz="0" w:space="0" w:color="auto"/>
                            <w:left w:val="none" w:sz="0" w:space="0" w:color="auto"/>
                            <w:bottom w:val="none" w:sz="0" w:space="0" w:color="auto"/>
                            <w:right w:val="none" w:sz="0" w:space="0" w:color="auto"/>
                          </w:divBdr>
                          <w:divsChild>
                            <w:div w:id="986589427">
                              <w:marLeft w:val="0"/>
                              <w:marRight w:val="0"/>
                              <w:marTop w:val="0"/>
                              <w:marBottom w:val="0"/>
                              <w:divBdr>
                                <w:top w:val="none" w:sz="0" w:space="0" w:color="auto"/>
                                <w:left w:val="none" w:sz="0" w:space="0" w:color="auto"/>
                                <w:bottom w:val="none" w:sz="0" w:space="0" w:color="auto"/>
                                <w:right w:val="none" w:sz="0" w:space="0" w:color="auto"/>
                              </w:divBdr>
                              <w:divsChild>
                                <w:div w:id="579146080">
                                  <w:marLeft w:val="0"/>
                                  <w:marRight w:val="0"/>
                                  <w:marTop w:val="0"/>
                                  <w:marBottom w:val="0"/>
                                  <w:divBdr>
                                    <w:top w:val="none" w:sz="0" w:space="0" w:color="auto"/>
                                    <w:left w:val="none" w:sz="0" w:space="0" w:color="auto"/>
                                    <w:bottom w:val="none" w:sz="0" w:space="0" w:color="auto"/>
                                    <w:right w:val="none" w:sz="0" w:space="0" w:color="auto"/>
                                  </w:divBdr>
                                  <w:divsChild>
                                    <w:div w:id="1276405808">
                                      <w:marLeft w:val="0"/>
                                      <w:marRight w:val="0"/>
                                      <w:marTop w:val="0"/>
                                      <w:marBottom w:val="0"/>
                                      <w:divBdr>
                                        <w:top w:val="none" w:sz="0" w:space="0" w:color="auto"/>
                                        <w:left w:val="none" w:sz="0" w:space="0" w:color="auto"/>
                                        <w:bottom w:val="none" w:sz="0" w:space="0" w:color="auto"/>
                                        <w:right w:val="none" w:sz="0" w:space="0" w:color="auto"/>
                                      </w:divBdr>
                                      <w:divsChild>
                                        <w:div w:id="12188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86530">
          <w:marLeft w:val="0"/>
          <w:marRight w:val="0"/>
          <w:marTop w:val="0"/>
          <w:marBottom w:val="0"/>
          <w:divBdr>
            <w:top w:val="none" w:sz="0" w:space="0" w:color="auto"/>
            <w:left w:val="none" w:sz="0" w:space="0" w:color="auto"/>
            <w:bottom w:val="none" w:sz="0" w:space="0" w:color="auto"/>
            <w:right w:val="none" w:sz="0" w:space="0" w:color="auto"/>
          </w:divBdr>
          <w:divsChild>
            <w:div w:id="1293900694">
              <w:marLeft w:val="0"/>
              <w:marRight w:val="0"/>
              <w:marTop w:val="0"/>
              <w:marBottom w:val="0"/>
              <w:divBdr>
                <w:top w:val="none" w:sz="0" w:space="0" w:color="auto"/>
                <w:left w:val="none" w:sz="0" w:space="0" w:color="auto"/>
                <w:bottom w:val="none" w:sz="0" w:space="0" w:color="auto"/>
                <w:right w:val="none" w:sz="0" w:space="0" w:color="auto"/>
              </w:divBdr>
              <w:divsChild>
                <w:div w:id="264192393">
                  <w:marLeft w:val="0"/>
                  <w:marRight w:val="0"/>
                  <w:marTop w:val="0"/>
                  <w:marBottom w:val="0"/>
                  <w:divBdr>
                    <w:top w:val="none" w:sz="0" w:space="0" w:color="auto"/>
                    <w:left w:val="none" w:sz="0" w:space="0" w:color="auto"/>
                    <w:bottom w:val="none" w:sz="0" w:space="0" w:color="auto"/>
                    <w:right w:val="none" w:sz="0" w:space="0" w:color="auto"/>
                  </w:divBdr>
                  <w:divsChild>
                    <w:div w:id="1930313312">
                      <w:marLeft w:val="0"/>
                      <w:marRight w:val="0"/>
                      <w:marTop w:val="0"/>
                      <w:marBottom w:val="0"/>
                      <w:divBdr>
                        <w:top w:val="none" w:sz="0" w:space="0" w:color="auto"/>
                        <w:left w:val="none" w:sz="0" w:space="0" w:color="auto"/>
                        <w:bottom w:val="none" w:sz="0" w:space="0" w:color="auto"/>
                        <w:right w:val="none" w:sz="0" w:space="0" w:color="auto"/>
                      </w:divBdr>
                      <w:divsChild>
                        <w:div w:id="144130016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sChild>
                                <w:div w:id="1850635815">
                                  <w:marLeft w:val="0"/>
                                  <w:marRight w:val="0"/>
                                  <w:marTop w:val="0"/>
                                  <w:marBottom w:val="0"/>
                                  <w:divBdr>
                                    <w:top w:val="none" w:sz="0" w:space="0" w:color="auto"/>
                                    <w:left w:val="none" w:sz="0" w:space="0" w:color="auto"/>
                                    <w:bottom w:val="none" w:sz="0" w:space="0" w:color="auto"/>
                                    <w:right w:val="none" w:sz="0" w:space="0" w:color="auto"/>
                                  </w:divBdr>
                                  <w:divsChild>
                                    <w:div w:id="1148784090">
                                      <w:marLeft w:val="0"/>
                                      <w:marRight w:val="0"/>
                                      <w:marTop w:val="0"/>
                                      <w:marBottom w:val="0"/>
                                      <w:divBdr>
                                        <w:top w:val="none" w:sz="0" w:space="0" w:color="auto"/>
                                        <w:left w:val="none" w:sz="0" w:space="0" w:color="auto"/>
                                        <w:bottom w:val="none" w:sz="0" w:space="0" w:color="auto"/>
                                        <w:right w:val="none" w:sz="0" w:space="0" w:color="auto"/>
                                      </w:divBdr>
                                      <w:divsChild>
                                        <w:div w:id="2670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3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ynavyhr.navy.mil/Career-Management/Detailing/Officer/Pers-44-Staff-RL/Supply-Corps-Officer/Career-Playbook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Michelle M LCDR USN COMNAVPERSCOM MIL TN (USA)</dc:creator>
  <cp:keywords/>
  <dc:description/>
  <cp:lastModifiedBy>Mays, Nicholas C LCDR USN COMNAVPERSCOM MIL TN (USA)</cp:lastModifiedBy>
  <cp:revision>3</cp:revision>
  <cp:lastPrinted>2024-08-29T21:34:00Z</cp:lastPrinted>
  <dcterms:created xsi:type="dcterms:W3CDTF">2024-10-25T15:28:00Z</dcterms:created>
  <dcterms:modified xsi:type="dcterms:W3CDTF">2024-10-25T17:10:00Z</dcterms:modified>
</cp:coreProperties>
</file>