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C" w:rsidRPr="006E363C" w:rsidRDefault="00BA0661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**Updated </w:t>
      </w:r>
      <w:r w:rsidR="004A73BE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="00364F92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="00595AC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64F92">
        <w:rPr>
          <w:rFonts w:ascii="Times New Roman" w:eastAsia="Times New Roman" w:hAnsi="Times New Roman" w:cs="Times New Roman"/>
          <w:color w:val="FF0000"/>
          <w:sz w:val="20"/>
          <w:szCs w:val="20"/>
        </w:rPr>
        <w:t>September</w:t>
      </w:r>
      <w:r w:rsidR="00595AC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D06BE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="004A73BE">
        <w:rPr>
          <w:rFonts w:ascii="Times New Roman" w:eastAsia="Times New Roman" w:hAnsi="Times New Roman" w:cs="Times New Roman"/>
          <w:color w:val="FF0000"/>
          <w:sz w:val="20"/>
          <w:szCs w:val="20"/>
        </w:rPr>
        <w:t>3</w:t>
      </w:r>
      <w:r w:rsidR="006E363C" w:rsidRPr="006E363C">
        <w:rPr>
          <w:rFonts w:ascii="Times New Roman" w:eastAsia="Times New Roman" w:hAnsi="Times New Roman" w:cs="Times New Roman"/>
          <w:color w:val="FF0000"/>
          <w:sz w:val="20"/>
          <w:szCs w:val="20"/>
        </w:rPr>
        <w:t>**</w:t>
      </w:r>
    </w:p>
    <w:p w:rsidR="005150AC" w:rsidRDefault="005150A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150AC" w:rsidRDefault="00364F92">
      <w:pPr>
        <w:pStyle w:val="Heading1"/>
        <w:spacing w:before="70"/>
        <w:ind w:left="4771" w:right="224" w:hanging="4417"/>
        <w:rPr>
          <w:spacing w:val="-1"/>
        </w:rPr>
      </w:pPr>
      <w:r>
        <w:rPr>
          <w:spacing w:val="-1"/>
        </w:rPr>
        <w:t xml:space="preserve">SWO – FAO TAILORED CAREER TRANSITION </w:t>
      </w:r>
      <w:r w:rsidR="001C54AB">
        <w:rPr>
          <w:spacing w:val="-1"/>
        </w:rPr>
        <w:t xml:space="preserve">APPLICATION </w:t>
      </w:r>
      <w:r w:rsidR="004A73BE">
        <w:rPr>
          <w:spacing w:val="-1"/>
        </w:rPr>
        <w:t>GUIDANCE</w:t>
      </w:r>
    </w:p>
    <w:p w:rsidR="00310E1A" w:rsidRDefault="00310E1A">
      <w:pPr>
        <w:pStyle w:val="Heading1"/>
        <w:spacing w:before="70"/>
        <w:ind w:left="4771" w:right="224" w:hanging="4417"/>
        <w:rPr>
          <w:b w:val="0"/>
          <w:bCs w:val="0"/>
        </w:rPr>
      </w:pPr>
    </w:p>
    <w:p w:rsidR="00A87DB9" w:rsidRPr="00BA0661" w:rsidRDefault="001C54AB" w:rsidP="004F53B9">
      <w:pPr>
        <w:pStyle w:val="BodyText"/>
        <w:spacing w:before="2"/>
        <w:ind w:left="0"/>
        <w:rPr>
          <w:spacing w:val="-1"/>
        </w:rPr>
      </w:pPr>
      <w:r w:rsidRPr="00BA0661">
        <w:rPr>
          <w:spacing w:val="-1"/>
        </w:rPr>
        <w:t xml:space="preserve">In </w:t>
      </w:r>
      <w:r w:rsidRPr="00A87DB9">
        <w:rPr>
          <w:spacing w:val="-1"/>
        </w:rPr>
        <w:t>general,</w:t>
      </w:r>
      <w:r w:rsidRPr="00BA0661">
        <w:rPr>
          <w:spacing w:val="-1"/>
        </w:rPr>
        <w:t xml:space="preserve"> </w:t>
      </w:r>
      <w:r w:rsidRPr="00A87DB9">
        <w:rPr>
          <w:spacing w:val="-1"/>
        </w:rPr>
        <w:t>follow</w:t>
      </w:r>
      <w:r w:rsidRPr="00BA0661">
        <w:rPr>
          <w:spacing w:val="-1"/>
        </w:rPr>
        <w:t xml:space="preserve"> the </w:t>
      </w:r>
      <w:r w:rsidRPr="00A87DB9">
        <w:rPr>
          <w:spacing w:val="-1"/>
        </w:rPr>
        <w:t>format</w:t>
      </w:r>
      <w:r w:rsidRPr="00BA0661">
        <w:rPr>
          <w:spacing w:val="-1"/>
        </w:rPr>
        <w:t xml:space="preserve"> </w:t>
      </w:r>
      <w:r w:rsidRPr="00A87DB9">
        <w:rPr>
          <w:spacing w:val="-1"/>
        </w:rPr>
        <w:t>contained</w:t>
      </w:r>
      <w:r w:rsidRPr="00BA0661">
        <w:rPr>
          <w:spacing w:val="-1"/>
        </w:rPr>
        <w:t xml:space="preserve"> in </w:t>
      </w:r>
      <w:r w:rsidR="00364F92">
        <w:rPr>
          <w:spacing w:val="-1"/>
        </w:rPr>
        <w:t>the SWO TCT Application Template</w:t>
      </w:r>
      <w:r w:rsidRPr="00BA0661">
        <w:rPr>
          <w:spacing w:val="-1"/>
        </w:rPr>
        <w:t xml:space="preserve">. </w:t>
      </w:r>
      <w:r w:rsidR="00A87DB9" w:rsidRPr="00BA0661">
        <w:rPr>
          <w:spacing w:val="-1"/>
        </w:rPr>
        <w:t xml:space="preserve">This </w:t>
      </w:r>
      <w:r w:rsidR="00310E1A">
        <w:rPr>
          <w:spacing w:val="-1"/>
        </w:rPr>
        <w:t>document</w:t>
      </w:r>
      <w:r w:rsidR="00310E1A" w:rsidRPr="00BA0661">
        <w:rPr>
          <w:spacing w:val="-1"/>
        </w:rPr>
        <w:t xml:space="preserve"> </w:t>
      </w:r>
      <w:r w:rsidR="00A87DB9" w:rsidRPr="00BA0661">
        <w:rPr>
          <w:spacing w:val="-1"/>
        </w:rPr>
        <w:t xml:space="preserve">includes additional information on </w:t>
      </w:r>
      <w:r w:rsidRPr="00A87DB9">
        <w:rPr>
          <w:spacing w:val="-1"/>
        </w:rPr>
        <w:t>FAO-specific</w:t>
      </w:r>
      <w:r w:rsidRPr="00BA0661">
        <w:rPr>
          <w:spacing w:val="-1"/>
        </w:rPr>
        <w:t xml:space="preserve"> </w:t>
      </w:r>
      <w:r w:rsidRPr="00A87DB9">
        <w:rPr>
          <w:spacing w:val="-1"/>
        </w:rPr>
        <w:t xml:space="preserve">items </w:t>
      </w:r>
      <w:r w:rsidR="00A87DB9" w:rsidRPr="00BA0661">
        <w:rPr>
          <w:spacing w:val="-1"/>
        </w:rPr>
        <w:t xml:space="preserve">required for </w:t>
      </w:r>
      <w:r w:rsidR="00364F92">
        <w:rPr>
          <w:spacing w:val="-1"/>
        </w:rPr>
        <w:t xml:space="preserve">SWO-FAO TCT </w:t>
      </w:r>
      <w:r w:rsidR="00A87DB9" w:rsidRPr="00BA0661">
        <w:rPr>
          <w:spacing w:val="-1"/>
        </w:rPr>
        <w:t xml:space="preserve">applicants. </w:t>
      </w:r>
    </w:p>
    <w:p w:rsidR="005150AC" w:rsidRPr="00A87DB9" w:rsidRDefault="001C54AB" w:rsidP="00A87DB9">
      <w:pPr>
        <w:pStyle w:val="BodyText"/>
        <w:tabs>
          <w:tab w:val="left" w:pos="343"/>
        </w:tabs>
        <w:spacing w:before="2" w:line="239" w:lineRule="auto"/>
        <w:ind w:right="224"/>
        <w:rPr>
          <w:rFonts w:cs="Times New Roman"/>
        </w:rPr>
      </w:pPr>
      <w:r>
        <w:t xml:space="preserve"> </w:t>
      </w:r>
    </w:p>
    <w:p w:rsidR="001C54AB" w:rsidRDefault="00A87DB9" w:rsidP="00364F92">
      <w:pPr>
        <w:pStyle w:val="BodyText"/>
        <w:spacing w:before="2"/>
        <w:ind w:left="0"/>
        <w:rPr>
          <w:spacing w:val="-1"/>
        </w:rPr>
      </w:pPr>
      <w:r>
        <w:rPr>
          <w:spacing w:val="-1"/>
        </w:rPr>
        <w:t xml:space="preserve">Specific </w:t>
      </w:r>
      <w:r w:rsidR="008D06BE">
        <w:rPr>
          <w:spacing w:val="-1"/>
        </w:rPr>
        <w:t xml:space="preserve">board submission deadlines </w:t>
      </w:r>
      <w:r w:rsidR="00595AC9">
        <w:rPr>
          <w:spacing w:val="-1"/>
        </w:rPr>
        <w:t xml:space="preserve">can be found in </w:t>
      </w:r>
      <w:r w:rsidR="00364F92">
        <w:rPr>
          <w:spacing w:val="-1"/>
        </w:rPr>
        <w:t>ALNAVSURFOR Message DTG 120235Z SEP 23.</w:t>
      </w:r>
    </w:p>
    <w:p w:rsidR="00E51A7B" w:rsidRDefault="00E51A7B" w:rsidP="00364F92">
      <w:pPr>
        <w:pStyle w:val="BodyText"/>
        <w:spacing w:before="2"/>
        <w:ind w:left="0"/>
        <w:rPr>
          <w:spacing w:val="-1"/>
        </w:rPr>
      </w:pPr>
    </w:p>
    <w:p w:rsidR="00E51A7B" w:rsidRDefault="00E51A7B" w:rsidP="00364F92">
      <w:pPr>
        <w:pStyle w:val="BodyText"/>
        <w:spacing w:before="2"/>
        <w:ind w:left="0"/>
        <w:rPr>
          <w:spacing w:val="-1"/>
        </w:rPr>
      </w:pPr>
      <w:r>
        <w:rPr>
          <w:spacing w:val="-1"/>
        </w:rPr>
        <w:t>SWO-FAO TCT application required enclosures include:</w:t>
      </w:r>
    </w:p>
    <w:p w:rsidR="00E51A7B" w:rsidRDefault="00E51A7B" w:rsidP="00E51A7B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(1) Waiver request</w:t>
      </w:r>
      <w:r>
        <w:rPr>
          <w:rFonts w:ascii="Times New Roman" w:hAnsi="Times New Roman" w:cs="Times New Roman"/>
        </w:rPr>
        <w:t>(s)</w:t>
      </w:r>
      <w:r w:rsidRPr="005E0591">
        <w:rPr>
          <w:rFonts w:ascii="Times New Roman" w:hAnsi="Times New Roman" w:cs="Times New Roman"/>
        </w:rPr>
        <w:t xml:space="preserve"> </w:t>
      </w:r>
      <w:r w:rsidRPr="00977161">
        <w:rPr>
          <w:rFonts w:ascii="Times New Roman" w:hAnsi="Times New Roman" w:cs="Times New Roman"/>
          <w:color w:val="FF0000"/>
        </w:rPr>
        <w:t>(if needed. Command Endorsement must address waiver</w:t>
      </w:r>
      <w:r>
        <w:rPr>
          <w:rFonts w:ascii="Times New Roman" w:hAnsi="Times New Roman" w:cs="Times New Roman"/>
          <w:color w:val="FF0000"/>
        </w:rPr>
        <w:t>s</w:t>
      </w:r>
      <w:r w:rsidRPr="00977161">
        <w:rPr>
          <w:rFonts w:ascii="Times New Roman" w:hAnsi="Times New Roman" w:cs="Times New Roman"/>
          <w:color w:val="FF0000"/>
        </w:rPr>
        <w:t xml:space="preserve">) </w:t>
      </w:r>
    </w:p>
    <w:p w:rsidR="00E51A7B" w:rsidRPr="00977161" w:rsidRDefault="00E51A7B" w:rsidP="00E51A7B">
      <w:p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>(</w:t>
      </w:r>
      <w:r w:rsidRPr="005E0591">
        <w:rPr>
          <w:rFonts w:ascii="Times New Roman" w:hAnsi="Times New Roman" w:cs="Times New Roman"/>
        </w:rPr>
        <w:t>2) Letters of Recommendation</w:t>
      </w:r>
      <w:r>
        <w:rPr>
          <w:rFonts w:ascii="Times New Roman" w:hAnsi="Times New Roman" w:cs="Times New Roman"/>
        </w:rPr>
        <w:t xml:space="preserve"> </w:t>
      </w:r>
      <w:r w:rsidRPr="00E51A7B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as desired, LORs are not required</w:t>
      </w:r>
      <w:r w:rsidRPr="00977161">
        <w:rPr>
          <w:rFonts w:ascii="Times New Roman" w:hAnsi="Times New Roman" w:cs="Times New Roman"/>
          <w:color w:val="FF0000"/>
        </w:rPr>
        <w:t xml:space="preserve">) </w:t>
      </w:r>
    </w:p>
    <w:p w:rsidR="00E51A7B" w:rsidRPr="00977161" w:rsidRDefault="00E51A7B" w:rsidP="00E51A7B">
      <w:p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>(3) TS/SCI SS</w:t>
      </w:r>
      <w:r>
        <w:rPr>
          <w:rFonts w:ascii="Times New Roman" w:hAnsi="Times New Roman" w:cs="Times New Roman"/>
        </w:rPr>
        <w:t xml:space="preserve">O Letter </w:t>
      </w:r>
      <w:r w:rsidRPr="00977161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if do not already have a TS/SCI clearance</w:t>
      </w:r>
      <w:r w:rsidRPr="00977161">
        <w:rPr>
          <w:rFonts w:ascii="Times New Roman" w:hAnsi="Times New Roman" w:cs="Times New Roman"/>
          <w:color w:val="FF0000"/>
        </w:rPr>
        <w:t>)</w:t>
      </w:r>
    </w:p>
    <w:p w:rsidR="00E51A7B" w:rsidRDefault="00E51A7B" w:rsidP="00E51A7B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Official College Transcripts</w:t>
      </w:r>
      <w:r>
        <w:rPr>
          <w:rFonts w:ascii="Times New Roman" w:hAnsi="Times New Roman" w:cs="Times New Roman"/>
        </w:rPr>
        <w:t xml:space="preserve"> </w:t>
      </w:r>
      <w:r w:rsidRPr="00E51A7B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Undergraduate and Graduate if applicable</w:t>
      </w:r>
      <w:r>
        <w:rPr>
          <w:rFonts w:ascii="Times New Roman" w:hAnsi="Times New Roman" w:cs="Times New Roman"/>
          <w:color w:val="FF0000"/>
        </w:rPr>
        <w:t>)</w:t>
      </w:r>
    </w:p>
    <w:p w:rsidR="00E51A7B" w:rsidRDefault="00E51A7B" w:rsidP="00E51A7B">
      <w:pPr>
        <w:ind w:firstLine="720"/>
        <w:contextualSpacing/>
        <w:rPr>
          <w:rFonts w:ascii="Times New Roman" w:hAnsi="Times New Roman" w:cs="Times New Roman"/>
          <w:color w:val="FF0000"/>
        </w:rPr>
      </w:pPr>
      <w:r w:rsidRPr="00E51A7B">
        <w:rPr>
          <w:rFonts w:ascii="Times New Roman" w:hAnsi="Times New Roman" w:cs="Times New Roman"/>
          <w:color w:val="000000" w:themeColor="text1"/>
        </w:rPr>
        <w:t xml:space="preserve">(5) </w:t>
      </w:r>
      <w:r w:rsidRPr="00E51A7B">
        <w:rPr>
          <w:rFonts w:ascii="Times New Roman" w:hAnsi="Times New Roman" w:cs="Times New Roman"/>
          <w:color w:val="000000" w:themeColor="text1"/>
        </w:rPr>
        <w:t xml:space="preserve">DLAB and/or DLPT scores </w:t>
      </w:r>
      <w:r w:rsidRPr="00E51A7B">
        <w:rPr>
          <w:rFonts w:ascii="Times New Roman" w:hAnsi="Times New Roman" w:cs="Times New Roman"/>
          <w:color w:val="FF0000"/>
        </w:rPr>
        <w:t xml:space="preserve">(if </w:t>
      </w:r>
      <w:r>
        <w:rPr>
          <w:rFonts w:ascii="Times New Roman" w:hAnsi="Times New Roman" w:cs="Times New Roman"/>
          <w:color w:val="FF0000"/>
        </w:rPr>
        <w:t>not in official record)</w:t>
      </w:r>
    </w:p>
    <w:p w:rsidR="00E51A7B" w:rsidRDefault="00E51A7B" w:rsidP="00E51A7B">
      <w:pPr>
        <w:ind w:firstLine="720"/>
        <w:contextualSpacing/>
        <w:rPr>
          <w:rFonts w:ascii="Times New Roman" w:hAnsi="Times New Roman" w:cs="Times New Roman"/>
        </w:rPr>
      </w:pPr>
      <w:r w:rsidRPr="00E51A7B">
        <w:rPr>
          <w:rFonts w:ascii="Times New Roman" w:hAnsi="Times New Roman" w:cs="Times New Roman"/>
          <w:color w:val="000000" w:themeColor="text1"/>
        </w:rPr>
        <w:t>(6)</w:t>
      </w:r>
      <w:r w:rsidRPr="00E51A7B">
        <w:rPr>
          <w:rFonts w:ascii="Times New Roman" w:hAnsi="Times New Roman" w:cs="Times New Roman"/>
          <w:color w:val="000000" w:themeColor="text1"/>
        </w:rPr>
        <w:t xml:space="preserve"> Personal Statement</w:t>
      </w:r>
      <w:r w:rsidRPr="00E51A7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(see </w:t>
      </w:r>
      <w:r>
        <w:rPr>
          <w:rFonts w:ascii="Times New Roman" w:hAnsi="Times New Roman" w:cs="Times New Roman"/>
          <w:color w:val="FF0000"/>
        </w:rPr>
        <w:t xml:space="preserve">Note 7 </w:t>
      </w:r>
      <w:r>
        <w:rPr>
          <w:rFonts w:ascii="Times New Roman" w:hAnsi="Times New Roman" w:cs="Times New Roman"/>
          <w:color w:val="FF0000"/>
        </w:rPr>
        <w:t>below)</w:t>
      </w:r>
    </w:p>
    <w:p w:rsidR="001C54AB" w:rsidRDefault="001C54AB" w:rsidP="001C54AB">
      <w:pPr>
        <w:pStyle w:val="BodyText"/>
        <w:tabs>
          <w:tab w:val="left" w:pos="343"/>
        </w:tabs>
        <w:spacing w:before="9"/>
        <w:ind w:left="472" w:right="1792"/>
      </w:pPr>
    </w:p>
    <w:p w:rsidR="005F7C26" w:rsidRDefault="005F7C26" w:rsidP="004F53B9">
      <w:pPr>
        <w:pStyle w:val="BodyText"/>
        <w:tabs>
          <w:tab w:val="left" w:pos="343"/>
        </w:tabs>
        <w:spacing w:before="9"/>
        <w:ind w:left="0"/>
      </w:pPr>
      <w:r>
        <w:t>FAO community specific information that should be included in the application (paragraph 2.l. of the template):</w:t>
      </w:r>
    </w:p>
    <w:p w:rsidR="005F7C26" w:rsidRDefault="005F7C26" w:rsidP="001C54AB">
      <w:pPr>
        <w:pStyle w:val="BodyText"/>
        <w:tabs>
          <w:tab w:val="left" w:pos="343"/>
        </w:tabs>
        <w:spacing w:before="9"/>
        <w:ind w:left="472" w:right="1792"/>
      </w:pPr>
    </w:p>
    <w:p w:rsidR="005F7C26" w:rsidRPr="004F53B9" w:rsidRDefault="005F7C26" w:rsidP="004F53B9">
      <w:pPr>
        <w:ind w:left="720" w:right="97"/>
        <w:rPr>
          <w:rFonts w:ascii="Times New Roman" w:eastAsia="Times New Roman" w:hAnsi="Times New Roman" w:cs="Times New Roman"/>
          <w:sz w:val="23"/>
          <w:szCs w:val="23"/>
        </w:rPr>
      </w:pPr>
      <w:r>
        <w:t xml:space="preserve">2.l. </w:t>
      </w:r>
      <w:r w:rsidRPr="004F53B9">
        <w:rPr>
          <w:rFonts w:ascii="Times New Roman" w:eastAsia="Times New Roman" w:hAnsi="Times New Roman" w:cs="Times New Roman"/>
          <w:sz w:val="23"/>
          <w:szCs w:val="23"/>
        </w:rPr>
        <w:t>Information requested by FAO community as follows:</w:t>
      </w:r>
    </w:p>
    <w:p w:rsidR="005F7C26" w:rsidRDefault="005F7C26" w:rsidP="005F7C26">
      <w:pPr>
        <w:pStyle w:val="ListParagraph"/>
        <w:numPr>
          <w:ilvl w:val="2"/>
          <w:numId w:val="8"/>
        </w:numPr>
        <w:ind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Security Clearance: [</w:t>
      </w:r>
      <w:r w:rsidRPr="00A03BFE">
        <w:rPr>
          <w:rFonts w:ascii="Times New Roman" w:eastAsia="Times New Roman" w:hAnsi="Times New Roman" w:cs="Times New Roman"/>
          <w:i/>
          <w:sz w:val="23"/>
          <w:szCs w:val="23"/>
        </w:rPr>
        <w:t>Secret, Top Secret, etc., date of SSBI</w:t>
      </w:r>
      <w:r>
        <w:rPr>
          <w:rFonts w:ascii="Times New Roman" w:eastAsia="Times New Roman" w:hAnsi="Times New Roman" w:cs="Times New Roman"/>
          <w:sz w:val="23"/>
          <w:szCs w:val="23"/>
        </w:rPr>
        <w:t>]</w:t>
      </w:r>
    </w:p>
    <w:p w:rsidR="005F7C26" w:rsidRDefault="005F7C26" w:rsidP="005F7C26">
      <w:pPr>
        <w:pStyle w:val="ListParagraph"/>
        <w:numPr>
          <w:ilvl w:val="2"/>
          <w:numId w:val="8"/>
        </w:numPr>
        <w:ind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DLAB score: [</w:t>
      </w:r>
      <w:r w:rsidRPr="00A03BFE">
        <w:rPr>
          <w:rFonts w:ascii="Times New Roman" w:eastAsia="Times New Roman" w:hAnsi="Times New Roman" w:cs="Times New Roman"/>
          <w:i/>
          <w:sz w:val="23"/>
          <w:szCs w:val="23"/>
        </w:rPr>
        <w:t>score, indicate score for most recent test only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 see note 6 below</w:t>
      </w:r>
      <w:r>
        <w:rPr>
          <w:rFonts w:ascii="Times New Roman" w:eastAsia="Times New Roman" w:hAnsi="Times New Roman" w:cs="Times New Roman"/>
          <w:sz w:val="23"/>
          <w:szCs w:val="23"/>
        </w:rPr>
        <w:t>]</w:t>
      </w:r>
    </w:p>
    <w:p w:rsidR="005F7C26" w:rsidRDefault="005F7C26" w:rsidP="005F7C26">
      <w:pPr>
        <w:pStyle w:val="ListParagraph"/>
        <w:numPr>
          <w:ilvl w:val="2"/>
          <w:numId w:val="8"/>
        </w:numPr>
        <w:ind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DLPT score(s): [</w:t>
      </w:r>
      <w:r w:rsidRPr="00A03BFE">
        <w:rPr>
          <w:rFonts w:ascii="Times New Roman" w:eastAsia="Times New Roman" w:hAnsi="Times New Roman" w:cs="Times New Roman"/>
          <w:i/>
          <w:sz w:val="23"/>
          <w:szCs w:val="23"/>
        </w:rPr>
        <w:t>ex. Spanish, 23 March 201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9</w:t>
      </w:r>
      <w:r w:rsidRPr="00A03BFE">
        <w:rPr>
          <w:rFonts w:ascii="Times New Roman" w:eastAsia="Times New Roman" w:hAnsi="Times New Roman" w:cs="Times New Roman"/>
          <w:i/>
          <w:sz w:val="23"/>
          <w:szCs w:val="23"/>
        </w:rPr>
        <w:t>, Listening: 2, Reading, 2+, OPI not administered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 see note 6 below.</w:t>
      </w:r>
      <w:r>
        <w:rPr>
          <w:rFonts w:ascii="Times New Roman" w:eastAsia="Times New Roman" w:hAnsi="Times New Roman" w:cs="Times New Roman"/>
          <w:sz w:val="23"/>
          <w:szCs w:val="23"/>
        </w:rPr>
        <w:t>]</w:t>
      </w:r>
    </w:p>
    <w:p w:rsidR="005F7C26" w:rsidRDefault="005F7C26" w:rsidP="005F7C26">
      <w:pPr>
        <w:pStyle w:val="ListParagraph"/>
        <w:numPr>
          <w:ilvl w:val="2"/>
          <w:numId w:val="8"/>
        </w:numPr>
        <w:ind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Include any internationally focused graduate education and/or linguistic courses/certification here with applicable documentation attached to the application as an enclosure.</w:t>
      </w:r>
    </w:p>
    <w:p w:rsidR="005F7C26" w:rsidRDefault="005F7C26" w:rsidP="004F53B9">
      <w:pPr>
        <w:ind w:left="720" w:right="97"/>
        <w:rPr>
          <w:rFonts w:ascii="Times New Roman" w:eastAsia="Times New Roman" w:hAnsi="Times New Roman" w:cs="Times New Roman"/>
          <w:sz w:val="23"/>
          <w:szCs w:val="23"/>
        </w:rPr>
      </w:pPr>
    </w:p>
    <w:p w:rsidR="005F7C26" w:rsidRDefault="005F7C26" w:rsidP="004F53B9">
      <w:pPr>
        <w:ind w:left="720"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 paragraph 6 of the application, include the following statement:</w:t>
      </w:r>
    </w:p>
    <w:p w:rsidR="005F7C26" w:rsidRDefault="005F7C26" w:rsidP="004F53B9">
      <w:pPr>
        <w:ind w:left="720" w:right="97"/>
        <w:rPr>
          <w:rFonts w:ascii="Times New Roman" w:eastAsia="Times New Roman" w:hAnsi="Times New Roman" w:cs="Times New Roman"/>
          <w:sz w:val="23"/>
          <w:szCs w:val="23"/>
        </w:rPr>
      </w:pPr>
    </w:p>
    <w:p w:rsidR="00595AC9" w:rsidRDefault="00595AC9" w:rsidP="00595AC9">
      <w:pPr>
        <w:pStyle w:val="BodyText"/>
        <w:ind w:left="1440" w:right="97"/>
      </w:pPr>
      <w:r>
        <w:rPr>
          <w:rFonts w:cs="Times New Roman"/>
          <w:spacing w:val="-1"/>
        </w:rPr>
        <w:t>“I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certify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 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(and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family,</w:t>
      </w:r>
      <w:r>
        <w:rPr>
          <w:rFonts w:cs="Times New Roman"/>
        </w:rPr>
        <w:t xml:space="preserve"> if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applicable)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am </w:t>
      </w:r>
      <w:r>
        <w:rPr>
          <w:rFonts w:cs="Times New Roman"/>
          <w:spacing w:val="-2"/>
        </w:rPr>
        <w:t>(are)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worldwide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assignable,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immediately</w:t>
      </w:r>
      <w:r>
        <w:rPr>
          <w:rFonts w:cs="Times New Roman"/>
          <w:spacing w:val="7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Officer</w:t>
      </w:r>
      <w:r>
        <w:t xml:space="preserve"> (FAO)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t xml:space="preserve"> if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situation</w:t>
      </w:r>
      <w:r>
        <w:rPr>
          <w:spacing w:val="-3"/>
        </w:rPr>
        <w:t xml:space="preserve"> </w:t>
      </w:r>
      <w:r>
        <w:rPr>
          <w:spacing w:val="-1"/>
        </w:rPr>
        <w:t xml:space="preserve">changes.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for</w:t>
      </w:r>
      <w:r>
        <w:t xml:space="preserve"> transfer to the FAO Community </w:t>
      </w:r>
      <w:r>
        <w:rPr>
          <w:spacing w:val="-1"/>
        </w:rPr>
        <w:t>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language</w:t>
      </w:r>
      <w:r>
        <w:rPr>
          <w:spacing w:val="57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needed.</w:t>
      </w:r>
      <w: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to </w:t>
      </w:r>
      <w:r>
        <w:rPr>
          <w:spacing w:val="-1"/>
        </w:rPr>
        <w:t>remain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2"/>
        </w:rPr>
        <w:t>active</w:t>
      </w:r>
      <w:r>
        <w:t xml:space="preserve"> duty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a period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2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times the</w:t>
      </w:r>
      <w: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3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rPr>
          <w:spacing w:val="53"/>
        </w:rPr>
        <w:t xml:space="preserve"> </w:t>
      </w:r>
      <w:r>
        <w:rPr>
          <w:spacing w:val="-1"/>
        </w:rPr>
        <w:t>training,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to </w:t>
      </w:r>
      <w:r>
        <w:rPr>
          <w:spacing w:val="-1"/>
        </w:rPr>
        <w:t>remain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active</w:t>
      </w:r>
      <w:r>
        <w:t xml:space="preserve"> duty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one </w:t>
      </w:r>
      <w:r>
        <w:rPr>
          <w:spacing w:val="-1"/>
        </w:rPr>
        <w:t xml:space="preserve">overseas </w:t>
      </w:r>
      <w:r>
        <w:t>tour.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obligation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discharged</w:t>
      </w:r>
      <w:r>
        <w:rPr>
          <w:spacing w:val="51"/>
        </w:rPr>
        <w:t xml:space="preserve"> </w:t>
      </w:r>
      <w:r>
        <w:rPr>
          <w:spacing w:val="-1"/>
        </w:rPr>
        <w:t>concurrently.</w:t>
      </w:r>
      <w:r>
        <w:rPr>
          <w:spacing w:val="2"/>
        </w:rPr>
        <w:t xml:space="preserve"> </w:t>
      </w:r>
      <w:r>
        <w:t xml:space="preserve">I understand that as a FAO I shall be detailed to tours in all three lines of FAO work including Policy, Plans, and Strategy staffs; Security Cooperation Office; and Defense Attaché Service positions. I acknowledge that I must safeguard U.S. information, report security violations, report foreign contacts, and report intimate foreign relationship (including marriage and proposals of marriage) to my Security Systems Office.  I understand that I may be required to complete a counter-intelligence polygraph at any time, and I must successfully pass a CI Polygraph to serve in the Defense </w:t>
      </w:r>
      <w:r w:rsidR="00E62ECD">
        <w:t>Attaché</w:t>
      </w:r>
      <w:r>
        <w:t xml:space="preserve"> Service.  I understand that marrying a foreign national who does not attain U.S. citizenship and/or is not willing to renounce his or her foreign citizenship may impede my ability to be assigned to all lines of work in the FAO community. 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 xml:space="preserve">agreements </w:t>
      </w:r>
      <w:r>
        <w:t xml:space="preserve">do not </w:t>
      </w:r>
      <w:r>
        <w:rPr>
          <w:spacing w:val="-1"/>
        </w:rPr>
        <w:t>obligate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Navy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retain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duty. However,</w:t>
      </w:r>
      <w:r>
        <w:t xml:space="preserve"> if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fail</w:t>
      </w:r>
      <w:r>
        <w:t xml:space="preserve"> to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active</w:t>
      </w:r>
      <w:r>
        <w:t xml:space="preserve"> duty</w:t>
      </w:r>
      <w:r>
        <w:rPr>
          <w:spacing w:val="-5"/>
        </w:rPr>
        <w:t xml:space="preserve"> </w:t>
      </w:r>
      <w:r>
        <w:rPr>
          <w:spacing w:val="-1"/>
        </w:rPr>
        <w:t>(voluntarily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misconduct),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reimburse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2"/>
        </w:rPr>
        <w:t xml:space="preserve"> </w:t>
      </w:r>
      <w:r>
        <w:rPr>
          <w:spacing w:val="-1"/>
        </w:rPr>
        <w:t>States for</w:t>
      </w:r>
      <w:r>
        <w:t xml:space="preserve"> the </w:t>
      </w:r>
      <w:r>
        <w:rPr>
          <w:spacing w:val="-1"/>
        </w:rPr>
        <w:t>cost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education/training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prorated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obligated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59"/>
        </w:rPr>
        <w:t xml:space="preserve"> </w:t>
      </w:r>
      <w:r>
        <w:rPr>
          <w:spacing w:val="-1"/>
        </w:rPr>
        <w:t>served.”</w:t>
      </w:r>
    </w:p>
    <w:p w:rsidR="00310E1A" w:rsidRDefault="00310E1A" w:rsidP="004F53B9">
      <w:pPr>
        <w:pStyle w:val="BodyText"/>
        <w:spacing w:before="9"/>
        <w:ind w:left="0" w:right="1792"/>
        <w:rPr>
          <w:b/>
          <w:bCs/>
        </w:rPr>
      </w:pPr>
    </w:p>
    <w:p w:rsidR="00A64CB8" w:rsidRDefault="00A64CB8" w:rsidP="004F53B9">
      <w:pPr>
        <w:pStyle w:val="BodyText"/>
        <w:spacing w:before="9"/>
        <w:ind w:left="0" w:right="1792"/>
        <w:rPr>
          <w:b/>
          <w:bCs/>
        </w:rPr>
      </w:pPr>
    </w:p>
    <w:p w:rsidR="005150AC" w:rsidRDefault="001C54AB" w:rsidP="004F53B9">
      <w:pPr>
        <w:pStyle w:val="Heading1"/>
        <w:spacing w:before="70" w:line="262" w:lineRule="exact"/>
        <w:ind w:left="0"/>
        <w:rPr>
          <w:b w:val="0"/>
          <w:bCs w:val="0"/>
        </w:rPr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Notes:</w:t>
      </w:r>
    </w:p>
    <w:p w:rsidR="005150AC" w:rsidRDefault="001C54AB" w:rsidP="004F53B9">
      <w:pPr>
        <w:numPr>
          <w:ilvl w:val="0"/>
          <w:numId w:val="2"/>
        </w:numPr>
        <w:tabs>
          <w:tab w:val="left" w:pos="343"/>
        </w:tabs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Commanding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officer’s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suitability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designation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assignment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FAO.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can </w:t>
      </w:r>
      <w:r w:rsidR="002715E6">
        <w:rPr>
          <w:rFonts w:ascii="Times New Roman" w:eastAsia="Times New Roman" w:hAnsi="Times New Roman" w:cs="Times New Roman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would</w:t>
      </w:r>
      <w:r w:rsidR="00A034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traditionally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A0344F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letter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recommendation.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</w:p>
    <w:p w:rsidR="005150AC" w:rsidRDefault="005150A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5150AC" w:rsidRDefault="001C54AB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</w:pPr>
      <w:r>
        <w:rPr>
          <w:spacing w:val="-2"/>
        </w:rPr>
        <w:t>Waiver</w:t>
      </w:r>
      <w:r>
        <w:t xml:space="preserve"> </w:t>
      </w:r>
      <w:r>
        <w:rPr>
          <w:spacing w:val="-1"/>
        </w:rPr>
        <w:t>Requests 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endorsed</w:t>
      </w:r>
      <w: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your</w:t>
      </w:r>
      <w:r>
        <w:t xml:space="preserve"> CO</w:t>
      </w:r>
      <w:r w:rsidR="00B92F17">
        <w:t xml:space="preserve">, either as a stand-alone endorsement or </w:t>
      </w:r>
      <w:r w:rsidR="00D70CEE">
        <w:t>as part of the CO endorsement letter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waivers for</w:t>
      </w:r>
      <w:r>
        <w:t xml:space="preserve"> candidates</w:t>
      </w:r>
      <w:r>
        <w:rPr>
          <w:spacing w:val="-1"/>
        </w:rPr>
        <w:t xml:space="preserve"> that</w:t>
      </w:r>
      <w:r>
        <w:rPr>
          <w:spacing w:val="73"/>
        </w:rPr>
        <w:t xml:space="preserve"> </w:t>
      </w:r>
      <w:r>
        <w:t xml:space="preserve">do not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 xml:space="preserve">GPA </w:t>
      </w:r>
      <w:r>
        <w:t>of</w:t>
      </w:r>
      <w:r>
        <w:rPr>
          <w:spacing w:val="-3"/>
        </w:rPr>
        <w:t xml:space="preserve"> </w:t>
      </w:r>
      <w:r w:rsidR="00176E82">
        <w:t>2.60</w:t>
      </w:r>
      <w:r>
        <w:t xml:space="preserve"> or </w:t>
      </w:r>
      <w:r>
        <w:rPr>
          <w:spacing w:val="-1"/>
        </w:rPr>
        <w:t>higher</w:t>
      </w:r>
      <w:r w:rsidR="00E62ECD">
        <w:rPr>
          <w:spacing w:val="-1"/>
        </w:rPr>
        <w:t>, and/or waivers for DLAB scores less than 110,</w:t>
      </w:r>
      <w:r>
        <w:t xml:space="preserve"> </w:t>
      </w:r>
      <w:r w:rsidR="00176E82">
        <w:rPr>
          <w:spacing w:val="-1"/>
        </w:rPr>
        <w:t xml:space="preserve">will be considered on a </w:t>
      </w:r>
      <w:r w:rsidR="00982111">
        <w:rPr>
          <w:spacing w:val="-1"/>
        </w:rPr>
        <w:t>case-by-case</w:t>
      </w:r>
      <w:r w:rsidR="00176E82">
        <w:rPr>
          <w:spacing w:val="-1"/>
        </w:rPr>
        <w:t xml:space="preserve"> basis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 </w:t>
      </w:r>
      <w:r>
        <w:rPr>
          <w:spacing w:val="-1"/>
        </w:rPr>
        <w:t>waivers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 TS-SCI</w:t>
      </w:r>
      <w:r>
        <w:rPr>
          <w:spacing w:val="-3"/>
        </w:rPr>
        <w:t xml:space="preserve"> </w:t>
      </w:r>
      <w:r>
        <w:rPr>
          <w:spacing w:val="-1"/>
        </w:rPr>
        <w:t>eligibility.</w:t>
      </w:r>
      <w:r>
        <w:t xml:space="preserve">  </w:t>
      </w:r>
    </w:p>
    <w:p w:rsidR="005150AC" w:rsidRDefault="005150A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5150AC" w:rsidRPr="00AE1375" w:rsidRDefault="00176E82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</w:pPr>
      <w:r>
        <w:rPr>
          <w:spacing w:val="-2"/>
        </w:rPr>
        <w:t xml:space="preserve">All applicants should include a copy of their undergraduate transcript(s) as an enclosure to the application. </w:t>
      </w:r>
      <w:r w:rsidR="00CA5B8F">
        <w:rPr>
          <w:spacing w:val="-2"/>
        </w:rPr>
        <w:t>Transcripts should also be included for any</w:t>
      </w:r>
      <w:r>
        <w:rPr>
          <w:spacing w:val="-2"/>
        </w:rPr>
        <w:t xml:space="preserve"> relevant</w:t>
      </w:r>
      <w:r w:rsidR="00A0344F">
        <w:rPr>
          <w:spacing w:val="-2"/>
        </w:rPr>
        <w:t xml:space="preserve"> graduate level coursewor</w:t>
      </w:r>
      <w:r w:rsidR="00CA5B8F">
        <w:rPr>
          <w:spacing w:val="-2"/>
        </w:rPr>
        <w:t xml:space="preserve">k. These need not be official/sealed transcripts, </w:t>
      </w:r>
      <w:r w:rsidR="00A0344F">
        <w:rPr>
          <w:spacing w:val="-2"/>
        </w:rPr>
        <w:t>but must be in pdf format, legible, and should clearly indicate any degree(s) conferred and cumulative GPA.</w:t>
      </w:r>
    </w:p>
    <w:p w:rsidR="00AE1375" w:rsidRDefault="00AE1375">
      <w:pPr>
        <w:pStyle w:val="ListParagraph"/>
      </w:pPr>
    </w:p>
    <w:p w:rsidR="00AE1375" w:rsidRDefault="00AE1375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  <w:rPr>
          <w:spacing w:val="-2"/>
        </w:rPr>
      </w:pPr>
      <w:r w:rsidRPr="00A03BFE">
        <w:rPr>
          <w:spacing w:val="-2"/>
        </w:rPr>
        <w:t xml:space="preserve">DLAB score is required. DLPT scores are requested as an additional measure of language ability, if you have any. Only documented DLPT scores within 3 years of application will be accepted. Anecdotal report of language qualification </w:t>
      </w:r>
      <w:r w:rsidR="002715E6">
        <w:rPr>
          <w:spacing w:val="-2"/>
        </w:rPr>
        <w:t xml:space="preserve">is of interest to the FAO community, but </w:t>
      </w:r>
      <w:r w:rsidRPr="00A03BFE">
        <w:rPr>
          <w:spacing w:val="-2"/>
        </w:rPr>
        <w:t>will not be considered by the board as actual language qualification. (e.g. I have studied Arabic for 5 years in college)</w:t>
      </w:r>
      <w:r w:rsidR="002715E6">
        <w:rPr>
          <w:spacing w:val="-2"/>
        </w:rPr>
        <w:t xml:space="preserve">. To locate a testing facility near you, send an email to: </w:t>
      </w:r>
      <w:r w:rsidR="007001EA">
        <w:rPr>
          <w:spacing w:val="-2"/>
        </w:rPr>
        <w:t>languagetesting@navy.mil</w:t>
      </w:r>
    </w:p>
    <w:p w:rsidR="00BB7DCE" w:rsidRDefault="00BB7DCE" w:rsidP="004F53B9">
      <w:pPr>
        <w:pStyle w:val="BodyText"/>
        <w:tabs>
          <w:tab w:val="left" w:pos="343"/>
        </w:tabs>
        <w:ind w:left="0"/>
        <w:rPr>
          <w:spacing w:val="-2"/>
        </w:rPr>
      </w:pPr>
    </w:p>
    <w:p w:rsidR="00BB7DCE" w:rsidRPr="003A3118" w:rsidRDefault="00BB7DCE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  <w:rPr>
          <w:spacing w:val="-2"/>
        </w:rPr>
      </w:pPr>
      <w:r w:rsidRPr="00BB7DCE">
        <w:t>If you hold an active TS/SCI clearance, no documentation is required. If your clearance is expired, inactivated, or if you otherwise do not hold a TS/SCI clearance, you will be required to request that your SSO conduct an SCI pre-nomination interview.  You do not need to submit an SF-86 with your lateral transfer package; you only need to submit a letter from your SSO attesting to the results of your SCI pre-nomination interview.</w:t>
      </w:r>
      <w:r>
        <w:t xml:space="preserve"> </w:t>
      </w:r>
      <w:r w:rsidR="003A3118">
        <w:t xml:space="preserve">A template for an SSO pre-screen letter can be found on the FAO OCM </w:t>
      </w:r>
      <w:r w:rsidR="00876D40">
        <w:t>web page</w:t>
      </w:r>
      <w:r w:rsidR="00E62ECD">
        <w:t>, under the “FAO Lateral Transfer Application Information” heading.</w:t>
      </w:r>
    </w:p>
    <w:p w:rsidR="005150AC" w:rsidRDefault="005150A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150AC" w:rsidRDefault="00E62ECD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</w:pPr>
      <w:r>
        <w:t>A</w:t>
      </w:r>
      <w:r w:rsidR="001C54AB">
        <w:t xml:space="preserve"> </w:t>
      </w:r>
      <w:r w:rsidR="001C54AB">
        <w:rPr>
          <w:spacing w:val="-1"/>
        </w:rPr>
        <w:t>personal</w:t>
      </w:r>
      <w:r w:rsidR="001C54AB">
        <w:t xml:space="preserve"> </w:t>
      </w:r>
      <w:r w:rsidR="001C54AB">
        <w:rPr>
          <w:spacing w:val="-1"/>
        </w:rPr>
        <w:t>statement</w:t>
      </w:r>
      <w:r w:rsidR="001C54AB">
        <w:rPr>
          <w:spacing w:val="-2"/>
        </w:rPr>
        <w:t xml:space="preserve"> </w:t>
      </w:r>
      <w:r w:rsidR="001C54AB">
        <w:rPr>
          <w:spacing w:val="-1"/>
        </w:rPr>
        <w:t>should</w:t>
      </w:r>
      <w:r w:rsidR="001C54AB">
        <w:t xml:space="preserve"> be </w:t>
      </w:r>
      <w:r w:rsidR="001C54AB">
        <w:rPr>
          <w:spacing w:val="-1"/>
        </w:rPr>
        <w:t>submitted</w:t>
      </w:r>
      <w:r w:rsidR="001C54AB">
        <w:t xml:space="preserve"> as</w:t>
      </w:r>
      <w:r w:rsidR="001C54AB">
        <w:rPr>
          <w:spacing w:val="-4"/>
        </w:rPr>
        <w:t xml:space="preserve"> </w:t>
      </w:r>
      <w:r w:rsidR="001C54AB">
        <w:t>an</w:t>
      </w:r>
      <w:r w:rsidR="001C54AB">
        <w:rPr>
          <w:spacing w:val="-3"/>
        </w:rPr>
        <w:t xml:space="preserve"> </w:t>
      </w:r>
      <w:r w:rsidR="001C54AB">
        <w:rPr>
          <w:spacing w:val="-1"/>
        </w:rPr>
        <w:t>enclosure</w:t>
      </w:r>
      <w:r w:rsidR="001C54AB">
        <w:t xml:space="preserve"> to </w:t>
      </w:r>
      <w:r w:rsidR="001C54AB">
        <w:rPr>
          <w:spacing w:val="-2"/>
        </w:rPr>
        <w:t>your</w:t>
      </w:r>
      <w:r w:rsidR="001C54AB">
        <w:t xml:space="preserve"> </w:t>
      </w:r>
      <w:r w:rsidR="001C54AB">
        <w:rPr>
          <w:spacing w:val="-1"/>
        </w:rPr>
        <w:t>application.</w:t>
      </w:r>
      <w:r w:rsidR="001C54AB">
        <w:t xml:space="preserve"> </w:t>
      </w:r>
      <w:r w:rsidR="001C54AB">
        <w:rPr>
          <w:spacing w:val="-1"/>
        </w:rPr>
        <w:t>There</w:t>
      </w:r>
      <w:r w:rsidR="001C54AB">
        <w:t xml:space="preserve"> is</w:t>
      </w:r>
      <w:r w:rsidR="001C54AB">
        <w:rPr>
          <w:spacing w:val="-1"/>
        </w:rPr>
        <w:t xml:space="preserve"> </w:t>
      </w:r>
      <w:r w:rsidR="001C54AB">
        <w:t>no</w:t>
      </w:r>
      <w:r w:rsidR="001C54AB">
        <w:rPr>
          <w:spacing w:val="-3"/>
        </w:rPr>
        <w:t xml:space="preserve"> </w:t>
      </w:r>
      <w:r w:rsidR="001C54AB">
        <w:rPr>
          <w:spacing w:val="-1"/>
        </w:rPr>
        <w:t>specific</w:t>
      </w:r>
      <w:r w:rsidR="001C54AB">
        <w:t xml:space="preserve"> </w:t>
      </w:r>
      <w:r w:rsidR="001C54AB">
        <w:rPr>
          <w:spacing w:val="-1"/>
        </w:rPr>
        <w:t>format,</w:t>
      </w:r>
      <w:r w:rsidR="001C54AB">
        <w:t xml:space="preserve"> but</w:t>
      </w:r>
      <w:r w:rsidR="001C54AB">
        <w:rPr>
          <w:spacing w:val="-2"/>
        </w:rPr>
        <w:t xml:space="preserve"> </w:t>
      </w:r>
      <w:r w:rsidR="001C54AB">
        <w:t xml:space="preserve">it </w:t>
      </w:r>
      <w:r w:rsidR="001C54AB">
        <w:rPr>
          <w:spacing w:val="-1"/>
        </w:rPr>
        <w:t>should</w:t>
      </w:r>
      <w:r w:rsidR="001C54AB">
        <w:t xml:space="preserve"> </w:t>
      </w:r>
      <w:r w:rsidR="001C54AB">
        <w:rPr>
          <w:spacing w:val="-1"/>
        </w:rPr>
        <w:t xml:space="preserve">address </w:t>
      </w:r>
      <w:r w:rsidR="001C54AB">
        <w:t xml:space="preserve">the </w:t>
      </w:r>
      <w:r w:rsidR="001C54AB">
        <w:rPr>
          <w:spacing w:val="-1"/>
        </w:rPr>
        <w:t>following</w:t>
      </w:r>
      <w:r w:rsidR="001C54AB">
        <w:rPr>
          <w:spacing w:val="-3"/>
        </w:rPr>
        <w:t xml:space="preserve"> </w:t>
      </w:r>
      <w:r w:rsidR="001C54AB">
        <w:t xml:space="preserve">main </w:t>
      </w:r>
      <w:r w:rsidR="001C54AB">
        <w:rPr>
          <w:spacing w:val="-1"/>
        </w:rPr>
        <w:t>points:</w:t>
      </w:r>
    </w:p>
    <w:p w:rsidR="005150AC" w:rsidRDefault="005150AC">
      <w:pPr>
        <w:spacing w:before="11"/>
        <w:rPr>
          <w:rFonts w:ascii="Times New Roman" w:eastAsia="Times New Roman" w:hAnsi="Times New Roman" w:cs="Times New Roman"/>
        </w:rPr>
      </w:pPr>
    </w:p>
    <w:p w:rsidR="005150AC" w:rsidRDefault="001C54AB" w:rsidP="004F53B9">
      <w:pPr>
        <w:pStyle w:val="BodyText"/>
        <w:numPr>
          <w:ilvl w:val="2"/>
          <w:numId w:val="10"/>
        </w:numPr>
        <w:tabs>
          <w:tab w:val="left" w:pos="331"/>
        </w:tabs>
        <w:ind w:left="0" w:firstLine="0"/>
      </w:pPr>
      <w:r>
        <w:rPr>
          <w:spacing w:val="-1"/>
        </w:rPr>
        <w:t>Why you</w:t>
      </w:r>
      <w:r>
        <w:t xml:space="preserve"> </w:t>
      </w:r>
      <w:r>
        <w:rPr>
          <w:spacing w:val="-1"/>
        </w:rPr>
        <w:t>desire</w:t>
      </w:r>
      <w:r>
        <w:t xml:space="preserve"> to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Officer</w:t>
      </w:r>
    </w:p>
    <w:p w:rsidR="005150AC" w:rsidRDefault="001C54AB" w:rsidP="004F53B9">
      <w:pPr>
        <w:pStyle w:val="BodyText"/>
        <w:numPr>
          <w:ilvl w:val="2"/>
          <w:numId w:val="10"/>
        </w:numPr>
        <w:tabs>
          <w:tab w:val="left" w:pos="343"/>
        </w:tabs>
        <w:spacing w:before="70"/>
        <w:ind w:left="0" w:firstLine="0"/>
      </w:pPr>
      <w:r>
        <w:rPr>
          <w:spacing w:val="-1"/>
        </w:rPr>
        <w:t xml:space="preserve">Experiences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abilities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t xml:space="preserve"> to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effectiveness </w:t>
      </w:r>
      <w:r>
        <w:t>as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ambassador</w:t>
      </w:r>
      <w:r>
        <w:t xml:space="preserve"> </w:t>
      </w:r>
      <w:r>
        <w:rPr>
          <w:spacing w:val="-1"/>
        </w:rPr>
        <w:t>for</w:t>
      </w:r>
      <w:r>
        <w:t xml:space="preserve"> the U.S. </w:t>
      </w:r>
      <w:r>
        <w:rPr>
          <w:spacing w:val="-1"/>
        </w:rPr>
        <w:t>Navy</w:t>
      </w:r>
      <w:r>
        <w:rPr>
          <w:spacing w:val="-3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 internationally</w:t>
      </w:r>
    </w:p>
    <w:p w:rsidR="005150AC" w:rsidRDefault="001C54AB" w:rsidP="004F53B9">
      <w:pPr>
        <w:pStyle w:val="BodyText"/>
        <w:numPr>
          <w:ilvl w:val="2"/>
          <w:numId w:val="10"/>
        </w:numPr>
        <w:tabs>
          <w:tab w:val="left" w:pos="331"/>
        </w:tabs>
        <w:spacing w:before="26"/>
        <w:ind w:left="0" w:firstLine="0"/>
      </w:pPr>
      <w:r>
        <w:rPr>
          <w:spacing w:val="-1"/>
        </w:rPr>
        <w:t>Briefly</w:t>
      </w:r>
      <w:r>
        <w:rPr>
          <w:spacing w:val="-5"/>
        </w:rPr>
        <w:t xml:space="preserve"> </w:t>
      </w:r>
      <w:r>
        <w:t xml:space="preserve">outline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record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 xml:space="preserve">address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shortcomings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record</w:t>
      </w:r>
    </w:p>
    <w:p w:rsidR="00982111" w:rsidRPr="004F53B9" w:rsidRDefault="001C54AB" w:rsidP="004F53B9">
      <w:pPr>
        <w:pStyle w:val="BodyText"/>
        <w:numPr>
          <w:ilvl w:val="2"/>
          <w:numId w:val="10"/>
        </w:numPr>
        <w:tabs>
          <w:tab w:val="left" w:pos="343"/>
        </w:tabs>
        <w:spacing w:before="28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spacing w:val="-1"/>
        </w:rPr>
        <w:t>AOR</w:t>
      </w:r>
      <w: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numbered</w:t>
      </w:r>
      <w:r>
        <w:t xml:space="preserve"> (1-5).</w:t>
      </w:r>
      <w:r>
        <w:rPr>
          <w:spacing w:val="57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are</w:t>
      </w:r>
      <w: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t xml:space="preserve">to be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region,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t xml:space="preserve"> is</w:t>
      </w:r>
      <w:r>
        <w:rPr>
          <w:spacing w:val="59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you</w:t>
      </w:r>
      <w:r>
        <w:rPr>
          <w:spacing w:val="2"/>
        </w:rPr>
        <w:t xml:space="preserve"> </w:t>
      </w:r>
      <w:r>
        <w:t xml:space="preserve">describe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experiences and</w:t>
      </w:r>
      <w:r>
        <w:t xml:space="preserve"> </w:t>
      </w:r>
      <w:r>
        <w:rPr>
          <w:spacing w:val="-1"/>
        </w:rPr>
        <w:t>qualifications that</w:t>
      </w:r>
      <w:r>
        <w:t xml:space="preserve"> </w:t>
      </w:r>
      <w:r>
        <w:rPr>
          <w:spacing w:val="-1"/>
        </w:rPr>
        <w:t>warrant</w:t>
      </w:r>
      <w:r>
        <w:t xml:space="preserve"> this</w:t>
      </w:r>
      <w:r>
        <w:rPr>
          <w:spacing w:val="-4"/>
        </w:rPr>
        <w:t xml:space="preserve"> </w:t>
      </w:r>
      <w:r>
        <w:rPr>
          <w:spacing w:val="-1"/>
        </w:rPr>
        <w:t>consideration.</w:t>
      </w:r>
      <w:r>
        <w:rPr>
          <w:spacing w:val="75"/>
        </w:rPr>
        <w:t xml:space="preserve"> </w:t>
      </w:r>
    </w:p>
    <w:p w:rsidR="00982111" w:rsidRDefault="00982111" w:rsidP="004F53B9">
      <w:pPr>
        <w:pStyle w:val="BodyText"/>
        <w:tabs>
          <w:tab w:val="left" w:pos="343"/>
        </w:tabs>
        <w:spacing w:before="28"/>
        <w:ind w:left="0"/>
        <w:rPr>
          <w:spacing w:val="75"/>
        </w:rPr>
      </w:pPr>
    </w:p>
    <w:p w:rsidR="005150AC" w:rsidRPr="00876D40" w:rsidRDefault="001C54AB" w:rsidP="004F53B9">
      <w:pPr>
        <w:pStyle w:val="BodyText"/>
        <w:tabs>
          <w:tab w:val="left" w:pos="343"/>
        </w:tabs>
        <w:spacing w:before="28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/>
          <w:spacing w:val="-1"/>
          <w:sz w:val="22"/>
        </w:rPr>
        <w:t>Example:</w:t>
      </w:r>
    </w:p>
    <w:p w:rsidR="005150AC" w:rsidRDefault="001C54AB" w:rsidP="005878AF">
      <w:pPr>
        <w:spacing w:line="249" w:lineRule="exact"/>
        <w:ind w:left="7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“My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AOR</w:t>
      </w:r>
      <w:r w:rsidR="005878AF"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reference</w:t>
      </w:r>
      <w:r w:rsidR="005878AF">
        <w:rPr>
          <w:rFonts w:ascii="Times New Roman" w:eastAsia="Times New Roman" w:hAnsi="Times New Roman" w:cs="Times New Roman"/>
          <w:spacing w:val="-1"/>
        </w:rPr>
        <w:t>s are</w:t>
      </w:r>
      <w:r>
        <w:rPr>
          <w:rFonts w:ascii="Times New Roman" w:eastAsia="Times New Roman" w:hAnsi="Times New Roman" w:cs="Times New Roman"/>
          <w:spacing w:val="-1"/>
        </w:rPr>
        <w:t>:</w:t>
      </w:r>
      <w:r w:rsidR="005878AF">
        <w:rPr>
          <w:rFonts w:ascii="Times New Roman" w:eastAsia="Times New Roman" w:hAnsi="Times New Roman" w:cs="Times New Roman"/>
          <w:spacing w:val="-1"/>
        </w:rPr>
        <w:t xml:space="preserve"> (1) </w:t>
      </w:r>
      <w:r>
        <w:rPr>
          <w:rFonts w:ascii="Times New Roman"/>
          <w:spacing w:val="-2"/>
        </w:rPr>
        <w:t>AFRICOM</w:t>
      </w:r>
      <w:r w:rsidR="005878AF">
        <w:rPr>
          <w:rFonts w:ascii="Times New Roman"/>
          <w:spacing w:val="-2"/>
        </w:rPr>
        <w:t xml:space="preserve">, (2) </w:t>
      </w:r>
      <w:r>
        <w:rPr>
          <w:rFonts w:ascii="Times New Roman"/>
          <w:spacing w:val="-1"/>
        </w:rPr>
        <w:t>EUCOM</w:t>
      </w:r>
      <w:r w:rsidR="005878AF">
        <w:rPr>
          <w:rFonts w:ascii="Times New Roman"/>
          <w:spacing w:val="-1"/>
        </w:rPr>
        <w:t>, (3) S</w:t>
      </w:r>
      <w:r>
        <w:rPr>
          <w:rFonts w:ascii="Times New Roman"/>
          <w:spacing w:val="-1"/>
        </w:rPr>
        <w:t>OUTHCOM</w:t>
      </w:r>
      <w:r w:rsidR="005878AF">
        <w:rPr>
          <w:rFonts w:ascii="Times New Roman"/>
          <w:spacing w:val="-1"/>
        </w:rPr>
        <w:t xml:space="preserve">, (4) </w:t>
      </w:r>
      <w:r w:rsidR="00D70CEE">
        <w:rPr>
          <w:rFonts w:ascii="Times New Roman"/>
          <w:spacing w:val="-1"/>
        </w:rPr>
        <w:t>INDO</w:t>
      </w:r>
      <w:r>
        <w:rPr>
          <w:rFonts w:ascii="Times New Roman"/>
          <w:spacing w:val="-1"/>
        </w:rPr>
        <w:t>PACOM</w:t>
      </w:r>
      <w:r w:rsidR="005878AF">
        <w:rPr>
          <w:rFonts w:ascii="Times New Roman"/>
          <w:spacing w:val="-1"/>
        </w:rPr>
        <w:t xml:space="preserve">, (5) </w:t>
      </w:r>
      <w:r>
        <w:rPr>
          <w:rFonts w:ascii="Times New Roman" w:eastAsia="Times New Roman" w:hAnsi="Times New Roman" w:cs="Times New Roman"/>
          <w:spacing w:val="-1"/>
        </w:rPr>
        <w:t>CENTCOM”</w:t>
      </w:r>
    </w:p>
    <w:p w:rsidR="00E51A7B" w:rsidRDefault="00E51A7B" w:rsidP="005878AF">
      <w:pPr>
        <w:spacing w:line="249" w:lineRule="exact"/>
        <w:ind w:left="720"/>
        <w:rPr>
          <w:rFonts w:ascii="Times New Roman" w:eastAsia="Times New Roman" w:hAnsi="Times New Roman" w:cs="Times New Roman"/>
          <w:spacing w:val="-1"/>
        </w:rPr>
      </w:pPr>
    </w:p>
    <w:p w:rsidR="008470C9" w:rsidRDefault="008470C9" w:rsidP="005878AF">
      <w:pPr>
        <w:spacing w:line="249" w:lineRule="exact"/>
        <w:ind w:left="720"/>
        <w:rPr>
          <w:rFonts w:ascii="Times New Roman" w:eastAsia="Times New Roman" w:hAnsi="Times New Roman" w:cs="Times New Roman"/>
        </w:rPr>
      </w:pPr>
    </w:p>
    <w:p w:rsidR="00E51A7B" w:rsidRDefault="00E51A7B" w:rsidP="00E51A7B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</w:pPr>
      <w:r>
        <w:t xml:space="preserve">To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AOR</w:t>
      </w:r>
      <w:r>
        <w:t xml:space="preserve"> </w:t>
      </w:r>
      <w:r>
        <w:rPr>
          <w:spacing w:val="-1"/>
        </w:rPr>
        <w:t xml:space="preserve">assignments process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selected</w:t>
      </w:r>
      <w:r>
        <w:t xml:space="preserve"> by</w:t>
      </w:r>
      <w:r>
        <w:rPr>
          <w:spacing w:val="-5"/>
        </w:rPr>
        <w:t xml:space="preserve"> </w:t>
      </w:r>
      <w:r>
        <w:t>the board,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 are</w:t>
      </w:r>
      <w: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preference</w:t>
      </w:r>
      <w:r>
        <w:rPr>
          <w:spacing w:val="-2"/>
        </w:rPr>
        <w:t xml:space="preserve"> of</w:t>
      </w:r>
      <w:r>
        <w:rPr>
          <w:spacing w:val="-1"/>
        </w:rPr>
        <w:t xml:space="preserve"> AOR</w:t>
      </w:r>
      <w:r>
        <w:t xml:space="preserve"> assignment. </w:t>
      </w:r>
      <w:r>
        <w:rPr>
          <w:spacing w:val="-2"/>
        </w:rPr>
        <w:t>It</w:t>
      </w:r>
      <w:r>
        <w:t xml:space="preserve"> is</w:t>
      </w:r>
      <w:r>
        <w:rPr>
          <w:spacing w:val="-1"/>
        </w:rPr>
        <w:t xml:space="preserve"> imperative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your</w:t>
      </w:r>
      <w:r>
        <w:t xml:space="preserve"> personal </w:t>
      </w:r>
      <w:r>
        <w:rPr>
          <w:spacing w:val="-1"/>
        </w:rPr>
        <w:lastRenderedPageBreak/>
        <w:t>statement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delineated</w:t>
      </w:r>
      <w:r>
        <w:t xml:space="preserve"> in </w:t>
      </w:r>
      <w:r>
        <w:rPr>
          <w:spacing w:val="-1"/>
        </w:rPr>
        <w:t>order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(most</w:t>
      </w:r>
      <w:r>
        <w:t xml:space="preserve"> </w:t>
      </w:r>
      <w:r>
        <w:rPr>
          <w:spacing w:val="-1"/>
        </w:rPr>
        <w:t>desired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desired</w:t>
      </w:r>
      <w:r>
        <w:rPr>
          <w:spacing w:val="5"/>
        </w:rPr>
        <w:t xml:space="preserve"> </w:t>
      </w:r>
      <w:r>
        <w:rPr>
          <w:spacing w:val="-1"/>
        </w:rPr>
        <w:t>numbered</w:t>
      </w:r>
      <w:r>
        <w:t xml:space="preserve"> 1-5</w:t>
      </w:r>
      <w:r>
        <w:rPr>
          <w:spacing w:val="-1"/>
        </w:rPr>
        <w:t>).</w:t>
      </w:r>
      <w:r>
        <w:t xml:space="preserve">  This</w:t>
      </w:r>
      <w:r>
        <w:rPr>
          <w:spacing w:val="-1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communicate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desire.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applying for</w:t>
      </w:r>
      <w:r>
        <w:t xml:space="preserve"> </w:t>
      </w:r>
      <w:r>
        <w:rPr>
          <w:spacing w:val="-1"/>
        </w:rPr>
        <w:t>lateral</w:t>
      </w:r>
      <w:r>
        <w:t xml:space="preserve"> </w:t>
      </w:r>
      <w:r>
        <w:rPr>
          <w:spacing w:val="-1"/>
        </w:rPr>
        <w:t>transfer,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 </w:t>
      </w:r>
      <w:bookmarkStart w:id="0" w:name="_GoBack"/>
      <w:bookmarkEnd w:id="0"/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become</w:t>
      </w:r>
      <w:r>
        <w:t xml:space="preserve"> a </w:t>
      </w:r>
      <w:r>
        <w:rPr>
          <w:spacing w:val="-2"/>
        </w:rPr>
        <w:t>Foreign</w:t>
      </w:r>
      <w:r>
        <w:rPr>
          <w:spacing w:val="79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Officer,</w:t>
      </w:r>
      <w:r>
        <w:t xml:space="preserve"> and 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country/region</w:t>
      </w:r>
      <w: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Officer.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strongly</w:t>
      </w:r>
      <w:r>
        <w:rPr>
          <w:spacing w:val="-5"/>
        </w:rPr>
        <w:t xml:space="preserve"> </w:t>
      </w:r>
      <w:r>
        <w:t>about why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59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 xml:space="preserve">to a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region,</w:t>
      </w:r>
      <w:r>
        <w:t xml:space="preserve"> </w:t>
      </w:r>
      <w:r>
        <w:rPr>
          <w:spacing w:val="-2"/>
        </w:rPr>
        <w:t>you</w:t>
      </w:r>
      <w:r>
        <w:t xml:space="preserve"> may </w:t>
      </w:r>
      <w:r>
        <w:rPr>
          <w:spacing w:val="-1"/>
        </w:rPr>
        <w:t xml:space="preserve">address </w:t>
      </w:r>
      <w:r>
        <w:t>that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statement.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Each selected FAO will be assigned to an AOR</w:t>
      </w:r>
      <w:r>
        <w:t xml:space="preserve"> </w:t>
      </w:r>
      <w:r>
        <w:rPr>
          <w:spacing w:val="-1"/>
        </w:rPr>
        <w:t>after</w:t>
      </w:r>
      <w:r>
        <w:t xml:space="preserve"> the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results are</w:t>
      </w:r>
      <w:r>
        <w:t xml:space="preserve"> </w:t>
      </w:r>
      <w:r>
        <w:rPr>
          <w:spacing w:val="-1"/>
        </w:rPr>
        <w:t>posted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on (1) preferences, (2)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officer’s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</w:rPr>
        <w:t xml:space="preserve"> group and </w:t>
      </w:r>
      <w:r>
        <w:rPr>
          <w:rFonts w:cs="Times New Roman"/>
          <w:spacing w:val="-2"/>
        </w:rPr>
        <w:t>FAO</w:t>
      </w:r>
      <w:r>
        <w:rPr>
          <w:rFonts w:cs="Times New Roman"/>
          <w:spacing w:val="-1"/>
        </w:rPr>
        <w:t xml:space="preserve"> regional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manning, and (3) officer language and/or regional experience.</w:t>
      </w:r>
      <w:r>
        <w:t xml:space="preserve"> Newly</w:t>
      </w:r>
      <w:r>
        <w:rPr>
          <w:spacing w:val="-3"/>
        </w:rPr>
        <w:t xml:space="preserve"> </w:t>
      </w:r>
      <w:r>
        <w:rPr>
          <w:spacing w:val="-1"/>
        </w:rPr>
        <w:t>assessed</w:t>
      </w:r>
      <w:r>
        <w:rPr>
          <w:spacing w:val="55"/>
        </w:rPr>
        <w:t xml:space="preserve"> </w:t>
      </w:r>
      <w:r>
        <w:rPr>
          <w:spacing w:val="-1"/>
        </w:rPr>
        <w:t xml:space="preserve">FAOs </w:t>
      </w:r>
      <w:r>
        <w:t xml:space="preserve">will then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of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assignment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OCM via</w:t>
      </w:r>
      <w:r>
        <w:t xml:space="preserve"> </w:t>
      </w:r>
      <w:r>
        <w:rPr>
          <w:spacing w:val="-1"/>
        </w:rPr>
        <w:t>email.</w:t>
      </w:r>
      <w:r>
        <w:t xml:space="preserve"> </w:t>
      </w:r>
      <w:r>
        <w:rPr>
          <w:spacing w:val="-2"/>
        </w:rPr>
        <w:t>FAO</w:t>
      </w:r>
      <w:r>
        <w:rPr>
          <w:spacing w:val="-1"/>
        </w:rPr>
        <w:t xml:space="preserve"> applicants must</w:t>
      </w:r>
      <w:r>
        <w:rPr>
          <w:spacing w:val="59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transfer</w:t>
      </w:r>
      <w:r>
        <w:t xml:space="preserve"> to </w:t>
      </w:r>
      <w:r>
        <w:rPr>
          <w:spacing w:val="-2"/>
        </w:rPr>
        <w:t>FAO</w:t>
      </w:r>
      <w:r>
        <w:rPr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Navy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engagement</w:t>
      </w:r>
      <w:r>
        <w:rPr>
          <w:spacing w:val="63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assignment</w:t>
      </w:r>
      <w:r>
        <w:t xml:space="preserve"> to a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country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region</w:t>
      </w:r>
      <w: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preferences.</w:t>
      </w:r>
    </w:p>
    <w:p w:rsidR="00F50A46" w:rsidRDefault="00F50A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876D40" w:rsidRDefault="001C54AB" w:rsidP="004F53B9">
      <w:pPr>
        <w:pStyle w:val="BodyText"/>
        <w:numPr>
          <w:ilvl w:val="0"/>
          <w:numId w:val="2"/>
        </w:numPr>
        <w:tabs>
          <w:tab w:val="left" w:pos="343"/>
        </w:tabs>
        <w:ind w:left="0" w:firstLine="0"/>
      </w:pPr>
      <w:r w:rsidRPr="0030306C">
        <w:t>Signature</w:t>
      </w:r>
      <w:r>
        <w:t xml:space="preserve"> </w:t>
      </w:r>
      <w:r w:rsidRPr="0030306C">
        <w:t>Block</w:t>
      </w:r>
      <w:r>
        <w:t xml:space="preserve"> </w:t>
      </w:r>
      <w:r w:rsidRPr="0030306C">
        <w:t>and</w:t>
      </w:r>
      <w:r>
        <w:t xml:space="preserve"> </w:t>
      </w:r>
      <w:r w:rsidRPr="0030306C">
        <w:t>Contact</w:t>
      </w:r>
      <w:r>
        <w:t xml:space="preserve"> </w:t>
      </w:r>
      <w:r w:rsidRPr="0030306C">
        <w:t>Information: It</w:t>
      </w:r>
      <w:r>
        <w:t xml:space="preserve"> is</w:t>
      </w:r>
      <w:r w:rsidRPr="0030306C">
        <w:t xml:space="preserve"> required </w:t>
      </w:r>
      <w:r>
        <w:t>that</w:t>
      </w:r>
      <w:r w:rsidRPr="0030306C">
        <w:t xml:space="preserve"> you</w:t>
      </w:r>
      <w:r>
        <w:t xml:space="preserve"> </w:t>
      </w:r>
      <w:r w:rsidRPr="0030306C">
        <w:t>sign your application.</w:t>
      </w:r>
      <w:r>
        <w:t xml:space="preserve"> </w:t>
      </w:r>
      <w:r w:rsidRPr="0030306C">
        <w:t>It</w:t>
      </w:r>
      <w:r>
        <w:t xml:space="preserve"> is</w:t>
      </w:r>
      <w:r w:rsidR="00982111">
        <w:t xml:space="preserve"> </w:t>
      </w:r>
      <w:r w:rsidRPr="0030306C">
        <w:t xml:space="preserve">recommended </w:t>
      </w:r>
      <w:r>
        <w:t xml:space="preserve">that </w:t>
      </w:r>
      <w:r w:rsidRPr="0030306C">
        <w:t>you</w:t>
      </w:r>
      <w:r>
        <w:t xml:space="preserve"> </w:t>
      </w:r>
      <w:r w:rsidRPr="0030306C">
        <w:t>provide</w:t>
      </w:r>
      <w:r>
        <w:t xml:space="preserve"> both </w:t>
      </w:r>
      <w:r w:rsidRPr="0030306C">
        <w:t>work</w:t>
      </w:r>
      <w:r>
        <w:t xml:space="preserve"> and </w:t>
      </w:r>
      <w:r w:rsidRPr="0030306C">
        <w:t>personal</w:t>
      </w:r>
      <w:r>
        <w:t xml:space="preserve"> </w:t>
      </w:r>
      <w:r w:rsidRPr="0030306C">
        <w:t>phone</w:t>
      </w:r>
      <w:r>
        <w:t xml:space="preserve"> </w:t>
      </w:r>
      <w:r w:rsidRPr="0030306C">
        <w:t xml:space="preserve">numbers </w:t>
      </w:r>
      <w:r>
        <w:t xml:space="preserve">and </w:t>
      </w:r>
      <w:r w:rsidRPr="0030306C">
        <w:t xml:space="preserve">email addresses. </w:t>
      </w:r>
      <w:r>
        <w:t>This</w:t>
      </w:r>
      <w:r w:rsidRPr="0030306C">
        <w:t xml:space="preserve"> will</w:t>
      </w:r>
      <w:r>
        <w:t xml:space="preserve"> </w:t>
      </w:r>
      <w:r w:rsidRPr="0030306C">
        <w:t>enable</w:t>
      </w:r>
      <w:r>
        <w:t xml:space="preserve"> the</w:t>
      </w:r>
      <w:r w:rsidRPr="0030306C">
        <w:t xml:space="preserve"> FAO OCM </w:t>
      </w:r>
      <w:r>
        <w:t xml:space="preserve">to </w:t>
      </w:r>
      <w:r w:rsidRPr="0030306C">
        <w:t>contact you</w:t>
      </w:r>
      <w:r>
        <w:t xml:space="preserve"> </w:t>
      </w:r>
      <w:r w:rsidRPr="0030306C">
        <w:t>easily after</w:t>
      </w:r>
      <w:r w:rsidR="00876D40">
        <w:t xml:space="preserve"> the b</w:t>
      </w:r>
      <w:r>
        <w:t xml:space="preserve">oard </w:t>
      </w:r>
      <w:r w:rsidR="00876D40" w:rsidRPr="0030306C">
        <w:t>r</w:t>
      </w:r>
      <w:r w:rsidRPr="0030306C">
        <w:t>esults are</w:t>
      </w:r>
      <w:r>
        <w:t xml:space="preserve"> published.</w:t>
      </w:r>
    </w:p>
    <w:p w:rsidR="00876D40" w:rsidRDefault="00876D40" w:rsidP="004F53B9">
      <w:pPr>
        <w:pStyle w:val="BodyText"/>
        <w:tabs>
          <w:tab w:val="left" w:pos="401"/>
        </w:tabs>
        <w:spacing w:line="276" w:lineRule="auto"/>
        <w:ind w:left="0"/>
      </w:pPr>
    </w:p>
    <w:p w:rsidR="00AC2C28" w:rsidRDefault="0030306C" w:rsidP="004F53B9">
      <w:pPr>
        <w:pStyle w:val="BodyText"/>
        <w:tabs>
          <w:tab w:val="left" w:pos="343"/>
        </w:tabs>
        <w:ind w:left="0"/>
      </w:pPr>
      <w:r>
        <w:t xml:space="preserve">10. </w:t>
      </w:r>
      <w:r w:rsidR="00A95103">
        <w:t>Officers</w:t>
      </w:r>
      <w:r w:rsidR="00943762">
        <w:t xml:space="preserve"> applyi</w:t>
      </w:r>
      <w:r w:rsidR="00AC2C28">
        <w:t xml:space="preserve">ng for </w:t>
      </w:r>
      <w:r w:rsidR="00E62ECD">
        <w:t>the SWO-</w:t>
      </w:r>
      <w:r w:rsidR="005A08D4">
        <w:t xml:space="preserve">FAO </w:t>
      </w:r>
      <w:r w:rsidR="00E62ECD">
        <w:t>TCT program</w:t>
      </w:r>
      <w:r w:rsidR="005A08D4">
        <w:t xml:space="preserve"> are</w:t>
      </w:r>
      <w:r w:rsidR="00943762">
        <w:t xml:space="preserve"> required to complete </w:t>
      </w:r>
      <w:r w:rsidR="004A73BE">
        <w:t>an interview with a designated panel of current FAOs</w:t>
      </w:r>
      <w:r w:rsidR="00943762">
        <w:t xml:space="preserve">. </w:t>
      </w:r>
      <w:r w:rsidR="00595AC9">
        <w:t>T</w:t>
      </w:r>
      <w:r w:rsidR="00943762">
        <w:t>he</w:t>
      </w:r>
      <w:r w:rsidR="00EF1287">
        <w:t xml:space="preserve"> FAO OCM </w:t>
      </w:r>
      <w:r w:rsidR="00595AC9">
        <w:t xml:space="preserve">will </w:t>
      </w:r>
      <w:r w:rsidR="004A73BE">
        <w:t>assist with scheduling</w:t>
      </w:r>
      <w:r w:rsidR="00595AC9">
        <w:t xml:space="preserve"> applicant i</w:t>
      </w:r>
      <w:r w:rsidR="004A73BE">
        <w:t>nterviews</w:t>
      </w:r>
      <w:r w:rsidR="00E62ECD">
        <w:t xml:space="preserve"> once your complete application is submitted.</w:t>
      </w:r>
    </w:p>
    <w:p w:rsidR="00AC2C28" w:rsidRDefault="00AC2C28" w:rsidP="004F53B9">
      <w:pPr>
        <w:pStyle w:val="BodyText"/>
        <w:tabs>
          <w:tab w:val="left" w:pos="401"/>
        </w:tabs>
        <w:spacing w:line="276" w:lineRule="auto"/>
        <w:ind w:left="0"/>
      </w:pPr>
    </w:p>
    <w:p w:rsidR="005150AC" w:rsidRPr="001C54AB" w:rsidRDefault="007001EA" w:rsidP="004F53B9">
      <w:pPr>
        <w:pStyle w:val="BodyText"/>
        <w:tabs>
          <w:tab w:val="left" w:pos="343"/>
        </w:tabs>
        <w:ind w:left="0"/>
      </w:pPr>
      <w:r>
        <w:t>1</w:t>
      </w:r>
      <w:r w:rsidR="00E339E1">
        <w:t>2</w:t>
      </w:r>
      <w:r w:rsidR="00AC2C28">
        <w:t xml:space="preserve">. </w:t>
      </w:r>
      <w:r w:rsidR="001C54AB">
        <w:t xml:space="preserve">Thank </w:t>
      </w:r>
      <w:r w:rsidR="001C54AB" w:rsidRPr="0030306C">
        <w:t>you</w:t>
      </w:r>
      <w:r w:rsidR="001C54AB">
        <w:t xml:space="preserve"> </w:t>
      </w:r>
      <w:r w:rsidR="001C54AB" w:rsidRPr="0030306C">
        <w:t>for your</w:t>
      </w:r>
      <w:r w:rsidR="001C54AB">
        <w:t xml:space="preserve"> </w:t>
      </w:r>
      <w:r w:rsidR="001C54AB" w:rsidRPr="0030306C">
        <w:t>interest</w:t>
      </w:r>
      <w:r w:rsidR="001C54AB">
        <w:t xml:space="preserve"> </w:t>
      </w:r>
      <w:r w:rsidR="001C54AB" w:rsidRPr="0030306C">
        <w:t>in</w:t>
      </w:r>
      <w:r w:rsidR="001C54AB">
        <w:t xml:space="preserve"> </w:t>
      </w:r>
      <w:r w:rsidR="001C54AB" w:rsidRPr="0030306C">
        <w:t>the</w:t>
      </w:r>
      <w:r w:rsidR="001C54AB">
        <w:t xml:space="preserve"> </w:t>
      </w:r>
      <w:r w:rsidR="001C54AB" w:rsidRPr="0030306C">
        <w:t>FAO Community!</w:t>
      </w:r>
      <w:r w:rsidR="001C54AB">
        <w:t xml:space="preserve"> </w:t>
      </w:r>
      <w:r w:rsidR="001C54AB" w:rsidRPr="0030306C">
        <w:t xml:space="preserve"> </w:t>
      </w:r>
      <w:r w:rsidR="001C54AB">
        <w:t>If</w:t>
      </w:r>
      <w:r w:rsidR="001C54AB" w:rsidRPr="0030306C">
        <w:t xml:space="preserve"> you</w:t>
      </w:r>
      <w:r w:rsidR="001C54AB">
        <w:t xml:space="preserve"> </w:t>
      </w:r>
      <w:r w:rsidR="001C54AB" w:rsidRPr="0030306C">
        <w:t>have</w:t>
      </w:r>
      <w:r w:rsidR="001C54AB">
        <w:t xml:space="preserve"> any</w:t>
      </w:r>
      <w:r w:rsidR="001C54AB" w:rsidRPr="0030306C">
        <w:t xml:space="preserve"> questions while</w:t>
      </w:r>
      <w:r w:rsidR="001C54AB">
        <w:t xml:space="preserve"> </w:t>
      </w:r>
      <w:r w:rsidR="001C54AB" w:rsidRPr="0030306C">
        <w:t>you</w:t>
      </w:r>
      <w:r w:rsidR="001C54AB">
        <w:t xml:space="preserve"> are</w:t>
      </w:r>
      <w:r w:rsidR="001C54AB" w:rsidRPr="0030306C">
        <w:t xml:space="preserve"> constructing your</w:t>
      </w:r>
      <w:r w:rsidR="001C54AB">
        <w:t xml:space="preserve"> </w:t>
      </w:r>
      <w:r w:rsidR="001C54AB" w:rsidRPr="0030306C">
        <w:t>application</w:t>
      </w:r>
      <w:r w:rsidR="001C54AB">
        <w:t xml:space="preserve"> </w:t>
      </w:r>
      <w:r w:rsidR="001C54AB" w:rsidRPr="0030306C">
        <w:t>package,</w:t>
      </w:r>
      <w:r w:rsidR="001C54AB">
        <w:t xml:space="preserve"> </w:t>
      </w:r>
      <w:r w:rsidR="001C54AB" w:rsidRPr="0030306C">
        <w:t>please</w:t>
      </w:r>
      <w:r w:rsidR="001C54AB">
        <w:t xml:space="preserve"> </w:t>
      </w:r>
      <w:r w:rsidR="001C54AB" w:rsidRPr="0030306C">
        <w:t xml:space="preserve">contact </w:t>
      </w:r>
      <w:r w:rsidR="001C54AB">
        <w:t xml:space="preserve">the </w:t>
      </w:r>
      <w:r w:rsidR="001C54AB" w:rsidRPr="0030306C">
        <w:t>FAO OCM.</w:t>
      </w:r>
    </w:p>
    <w:p w:rsidR="001C54AB" w:rsidRDefault="001C54AB" w:rsidP="004F53B9">
      <w:pPr>
        <w:pStyle w:val="BodyText"/>
        <w:tabs>
          <w:tab w:val="left" w:pos="401"/>
        </w:tabs>
        <w:spacing w:line="277" w:lineRule="auto"/>
        <w:ind w:left="0"/>
      </w:pPr>
    </w:p>
    <w:p w:rsidR="009A66EB" w:rsidRDefault="009A66EB" w:rsidP="004F53B9">
      <w:pPr>
        <w:pStyle w:val="BodyText"/>
        <w:tabs>
          <w:tab w:val="left" w:pos="401"/>
        </w:tabs>
        <w:spacing w:line="277" w:lineRule="auto"/>
        <w:ind w:left="0"/>
      </w:pPr>
    </w:p>
    <w:p w:rsidR="001C54AB" w:rsidRDefault="001C54AB" w:rsidP="004F53B9">
      <w:pPr>
        <w:pStyle w:val="BodyText"/>
        <w:tabs>
          <w:tab w:val="left" w:pos="401"/>
        </w:tabs>
        <w:spacing w:line="277" w:lineRule="auto"/>
        <w:ind w:left="0"/>
      </w:pPr>
      <w:r>
        <w:t>FAO Officer Community Manager</w:t>
      </w:r>
    </w:p>
    <w:p w:rsidR="001C54AB" w:rsidRDefault="001C54AB" w:rsidP="004F53B9">
      <w:pPr>
        <w:pStyle w:val="BodyText"/>
        <w:tabs>
          <w:tab w:val="left" w:pos="401"/>
        </w:tabs>
        <w:spacing w:line="277" w:lineRule="auto"/>
        <w:ind w:left="0"/>
      </w:pPr>
      <w:r>
        <w:t>Comm: 901-874-3694</w:t>
      </w:r>
    </w:p>
    <w:p w:rsidR="002715E6" w:rsidRDefault="001C54AB" w:rsidP="004F53B9">
      <w:pPr>
        <w:pStyle w:val="BodyText"/>
        <w:tabs>
          <w:tab w:val="left" w:pos="401"/>
        </w:tabs>
        <w:spacing w:line="277" w:lineRule="auto"/>
        <w:ind w:left="0"/>
      </w:pPr>
      <w:r>
        <w:t>DSN: 882-3694</w:t>
      </w:r>
    </w:p>
    <w:sectPr w:rsidR="002715E6" w:rsidSect="004F53B9">
      <w:pgSz w:w="12240" w:h="163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CA" w:rsidRDefault="00A84DCA" w:rsidP="00310E1A">
      <w:r>
        <w:separator/>
      </w:r>
    </w:p>
  </w:endnote>
  <w:endnote w:type="continuationSeparator" w:id="0">
    <w:p w:rsidR="00A84DCA" w:rsidRDefault="00A84DCA" w:rsidP="003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CA" w:rsidRDefault="00A84DCA" w:rsidP="00310E1A">
      <w:r>
        <w:separator/>
      </w:r>
    </w:p>
  </w:footnote>
  <w:footnote w:type="continuationSeparator" w:id="0">
    <w:p w:rsidR="00A84DCA" w:rsidRDefault="00A84DCA" w:rsidP="003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9F7"/>
    <w:multiLevelType w:val="hybridMultilevel"/>
    <w:tmpl w:val="36E8D70A"/>
    <w:lvl w:ilvl="0" w:tplc="99ACCA54">
      <w:start w:val="1"/>
      <w:numFmt w:val="decimal"/>
      <w:lvlText w:val="%1."/>
      <w:lvlJc w:val="left"/>
      <w:pPr>
        <w:ind w:left="112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7550F6C8">
      <w:start w:val="1"/>
      <w:numFmt w:val="lowerLetter"/>
      <w:lvlText w:val="%2."/>
      <w:lvlJc w:val="left"/>
      <w:pPr>
        <w:ind w:left="112" w:hanging="219"/>
      </w:pPr>
      <w:rPr>
        <w:rFonts w:ascii="Times New Roman" w:eastAsia="Times New Roman" w:hAnsi="Times New Roman" w:hint="default"/>
        <w:sz w:val="23"/>
        <w:szCs w:val="23"/>
      </w:rPr>
    </w:lvl>
    <w:lvl w:ilvl="2" w:tplc="04090017">
      <w:start w:val="1"/>
      <w:numFmt w:val="lowerLetter"/>
      <w:lvlText w:val="%3)"/>
      <w:lvlJc w:val="left"/>
      <w:pPr>
        <w:ind w:left="832" w:hanging="360"/>
      </w:pPr>
      <w:rPr>
        <w:rFonts w:hint="default"/>
        <w:sz w:val="22"/>
        <w:szCs w:val="22"/>
      </w:rPr>
    </w:lvl>
    <w:lvl w:ilvl="3" w:tplc="F29AA04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ABEC30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5325E2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9DC5FA8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 w:tplc="0E924EA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DA979C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1" w15:restartNumberingAfterBreak="0">
    <w:nsid w:val="1A4757FD"/>
    <w:multiLevelType w:val="hybridMultilevel"/>
    <w:tmpl w:val="AB00B560"/>
    <w:lvl w:ilvl="0" w:tplc="99ACCA54">
      <w:start w:val="1"/>
      <w:numFmt w:val="decimal"/>
      <w:lvlText w:val="%1."/>
      <w:lvlJc w:val="left"/>
      <w:pPr>
        <w:ind w:left="7431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7550F6C8">
      <w:start w:val="1"/>
      <w:numFmt w:val="lowerLetter"/>
      <w:lvlText w:val="%2."/>
      <w:lvlJc w:val="left"/>
      <w:pPr>
        <w:ind w:left="112" w:hanging="219"/>
      </w:pPr>
      <w:rPr>
        <w:rFonts w:ascii="Times New Roman" w:eastAsia="Times New Roman" w:hAnsi="Times New Roman" w:hint="default"/>
        <w:sz w:val="23"/>
        <w:szCs w:val="23"/>
      </w:rPr>
    </w:lvl>
    <w:lvl w:ilvl="2" w:tplc="22F09484">
      <w:start w:val="1"/>
      <w:numFmt w:val="decimal"/>
      <w:lvlText w:val="%3."/>
      <w:lvlJc w:val="left"/>
      <w:pPr>
        <w:ind w:left="832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F29AA04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ABEC30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5325E2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9DC5FA8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 w:tplc="0E924EA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DA979C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2" w15:restartNumberingAfterBreak="0">
    <w:nsid w:val="1C855C4A"/>
    <w:multiLevelType w:val="hybridMultilevel"/>
    <w:tmpl w:val="373692B4"/>
    <w:lvl w:ilvl="0" w:tplc="B75A94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B3012"/>
    <w:multiLevelType w:val="hybridMultilevel"/>
    <w:tmpl w:val="AB405B02"/>
    <w:lvl w:ilvl="0" w:tplc="C77A2248">
      <w:start w:val="1"/>
      <w:numFmt w:val="decimal"/>
      <w:lvlText w:val="%1."/>
      <w:lvlJc w:val="left"/>
      <w:pPr>
        <w:ind w:left="343" w:hanging="231"/>
      </w:pPr>
      <w:rPr>
        <w:rFonts w:ascii="Times New Roman" w:eastAsia="Times New Roman" w:hAnsi="Times New Roman" w:hint="default"/>
        <w:sz w:val="23"/>
        <w:szCs w:val="23"/>
      </w:rPr>
    </w:lvl>
    <w:lvl w:ilvl="1" w:tplc="86AE28A0">
      <w:start w:val="1"/>
      <w:numFmt w:val="bullet"/>
      <w:lvlText w:val="•"/>
      <w:lvlJc w:val="left"/>
      <w:pPr>
        <w:ind w:left="1357" w:hanging="231"/>
      </w:pPr>
      <w:rPr>
        <w:rFonts w:hint="default"/>
      </w:rPr>
    </w:lvl>
    <w:lvl w:ilvl="2" w:tplc="E7B81898">
      <w:start w:val="1"/>
      <w:numFmt w:val="bullet"/>
      <w:lvlText w:val="•"/>
      <w:lvlJc w:val="left"/>
      <w:pPr>
        <w:ind w:left="2372" w:hanging="231"/>
      </w:pPr>
      <w:rPr>
        <w:rFonts w:hint="default"/>
      </w:rPr>
    </w:lvl>
    <w:lvl w:ilvl="3" w:tplc="FA38BE2E">
      <w:start w:val="1"/>
      <w:numFmt w:val="bullet"/>
      <w:lvlText w:val="•"/>
      <w:lvlJc w:val="left"/>
      <w:pPr>
        <w:ind w:left="3387" w:hanging="231"/>
      </w:pPr>
      <w:rPr>
        <w:rFonts w:hint="default"/>
      </w:rPr>
    </w:lvl>
    <w:lvl w:ilvl="4" w:tplc="A4DE7A84">
      <w:start w:val="1"/>
      <w:numFmt w:val="bullet"/>
      <w:lvlText w:val="•"/>
      <w:lvlJc w:val="left"/>
      <w:pPr>
        <w:ind w:left="4402" w:hanging="231"/>
      </w:pPr>
      <w:rPr>
        <w:rFonts w:hint="default"/>
      </w:rPr>
    </w:lvl>
    <w:lvl w:ilvl="5" w:tplc="84F88772">
      <w:start w:val="1"/>
      <w:numFmt w:val="bullet"/>
      <w:lvlText w:val="•"/>
      <w:lvlJc w:val="left"/>
      <w:pPr>
        <w:ind w:left="5417" w:hanging="231"/>
      </w:pPr>
      <w:rPr>
        <w:rFonts w:hint="default"/>
      </w:rPr>
    </w:lvl>
    <w:lvl w:ilvl="6" w:tplc="A694E44E">
      <w:start w:val="1"/>
      <w:numFmt w:val="bullet"/>
      <w:lvlText w:val="•"/>
      <w:lvlJc w:val="left"/>
      <w:pPr>
        <w:ind w:left="6431" w:hanging="231"/>
      </w:pPr>
      <w:rPr>
        <w:rFonts w:hint="default"/>
      </w:rPr>
    </w:lvl>
    <w:lvl w:ilvl="7" w:tplc="057C9DFA">
      <w:start w:val="1"/>
      <w:numFmt w:val="bullet"/>
      <w:lvlText w:val="•"/>
      <w:lvlJc w:val="left"/>
      <w:pPr>
        <w:ind w:left="7446" w:hanging="231"/>
      </w:pPr>
      <w:rPr>
        <w:rFonts w:hint="default"/>
      </w:rPr>
    </w:lvl>
    <w:lvl w:ilvl="8" w:tplc="FBCC8994">
      <w:start w:val="1"/>
      <w:numFmt w:val="bullet"/>
      <w:lvlText w:val="•"/>
      <w:lvlJc w:val="left"/>
      <w:pPr>
        <w:ind w:left="8461" w:hanging="231"/>
      </w:pPr>
      <w:rPr>
        <w:rFonts w:hint="default"/>
      </w:rPr>
    </w:lvl>
  </w:abstractNum>
  <w:abstractNum w:abstractNumId="4" w15:restartNumberingAfterBreak="0">
    <w:nsid w:val="43123981"/>
    <w:multiLevelType w:val="hybridMultilevel"/>
    <w:tmpl w:val="40FEC688"/>
    <w:lvl w:ilvl="0" w:tplc="1A64E808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45812998"/>
    <w:multiLevelType w:val="hybridMultilevel"/>
    <w:tmpl w:val="DAB851EE"/>
    <w:lvl w:ilvl="0" w:tplc="8ED2B0CE">
      <w:start w:val="7"/>
      <w:numFmt w:val="decimal"/>
      <w:lvlText w:val="%1."/>
      <w:lvlJc w:val="left"/>
      <w:pPr>
        <w:ind w:left="112" w:hanging="289"/>
      </w:pPr>
      <w:rPr>
        <w:rFonts w:ascii="Times New Roman" w:eastAsia="Times New Roman" w:hAnsi="Times New Roman" w:hint="default"/>
        <w:sz w:val="23"/>
        <w:szCs w:val="23"/>
      </w:rPr>
    </w:lvl>
    <w:lvl w:ilvl="1" w:tplc="4CACE44E">
      <w:start w:val="1"/>
      <w:numFmt w:val="bullet"/>
      <w:lvlText w:val="•"/>
      <w:lvlJc w:val="left"/>
      <w:pPr>
        <w:ind w:left="1124" w:hanging="289"/>
      </w:pPr>
      <w:rPr>
        <w:rFonts w:hint="default"/>
      </w:rPr>
    </w:lvl>
    <w:lvl w:ilvl="2" w:tplc="32EAB888">
      <w:start w:val="1"/>
      <w:numFmt w:val="bullet"/>
      <w:lvlText w:val="•"/>
      <w:lvlJc w:val="left"/>
      <w:pPr>
        <w:ind w:left="2137" w:hanging="289"/>
      </w:pPr>
      <w:rPr>
        <w:rFonts w:hint="default"/>
      </w:rPr>
    </w:lvl>
    <w:lvl w:ilvl="3" w:tplc="B70E1362">
      <w:start w:val="1"/>
      <w:numFmt w:val="bullet"/>
      <w:lvlText w:val="•"/>
      <w:lvlJc w:val="left"/>
      <w:pPr>
        <w:ind w:left="3150" w:hanging="289"/>
      </w:pPr>
      <w:rPr>
        <w:rFonts w:hint="default"/>
      </w:rPr>
    </w:lvl>
    <w:lvl w:ilvl="4" w:tplc="13C02902">
      <w:start w:val="1"/>
      <w:numFmt w:val="bullet"/>
      <w:lvlText w:val="•"/>
      <w:lvlJc w:val="left"/>
      <w:pPr>
        <w:ind w:left="4163" w:hanging="289"/>
      </w:pPr>
      <w:rPr>
        <w:rFonts w:hint="default"/>
      </w:rPr>
    </w:lvl>
    <w:lvl w:ilvl="5" w:tplc="77CC6824">
      <w:start w:val="1"/>
      <w:numFmt w:val="bullet"/>
      <w:lvlText w:val="•"/>
      <w:lvlJc w:val="left"/>
      <w:pPr>
        <w:ind w:left="5176" w:hanging="289"/>
      </w:pPr>
      <w:rPr>
        <w:rFonts w:hint="default"/>
      </w:rPr>
    </w:lvl>
    <w:lvl w:ilvl="6" w:tplc="8C10B606">
      <w:start w:val="1"/>
      <w:numFmt w:val="bullet"/>
      <w:lvlText w:val="•"/>
      <w:lvlJc w:val="left"/>
      <w:pPr>
        <w:ind w:left="6188" w:hanging="289"/>
      </w:pPr>
      <w:rPr>
        <w:rFonts w:hint="default"/>
      </w:rPr>
    </w:lvl>
    <w:lvl w:ilvl="7" w:tplc="83B42A18">
      <w:start w:val="1"/>
      <w:numFmt w:val="bullet"/>
      <w:lvlText w:val="•"/>
      <w:lvlJc w:val="left"/>
      <w:pPr>
        <w:ind w:left="7201" w:hanging="289"/>
      </w:pPr>
      <w:rPr>
        <w:rFonts w:hint="default"/>
      </w:rPr>
    </w:lvl>
    <w:lvl w:ilvl="8" w:tplc="64B0247C">
      <w:start w:val="1"/>
      <w:numFmt w:val="bullet"/>
      <w:lvlText w:val="•"/>
      <w:lvlJc w:val="left"/>
      <w:pPr>
        <w:ind w:left="8214" w:hanging="289"/>
      </w:pPr>
      <w:rPr>
        <w:rFonts w:hint="default"/>
      </w:rPr>
    </w:lvl>
  </w:abstractNum>
  <w:abstractNum w:abstractNumId="6" w15:restartNumberingAfterBreak="0">
    <w:nsid w:val="563049D8"/>
    <w:multiLevelType w:val="hybridMultilevel"/>
    <w:tmpl w:val="619C11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84060"/>
    <w:multiLevelType w:val="hybridMultilevel"/>
    <w:tmpl w:val="A746DB82"/>
    <w:lvl w:ilvl="0" w:tplc="7F78B11A">
      <w:start w:val="3"/>
      <w:numFmt w:val="decimal"/>
      <w:lvlText w:val="%1"/>
      <w:lvlJc w:val="left"/>
      <w:pPr>
        <w:ind w:left="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8" w15:restartNumberingAfterBreak="0">
    <w:nsid w:val="69A401F4"/>
    <w:multiLevelType w:val="hybridMultilevel"/>
    <w:tmpl w:val="2E9EE658"/>
    <w:lvl w:ilvl="0" w:tplc="3DB2348A">
      <w:start w:val="2"/>
      <w:numFmt w:val="decimal"/>
      <w:lvlText w:val="(%1)"/>
      <w:lvlJc w:val="left"/>
      <w:pPr>
        <w:ind w:left="438" w:hanging="327"/>
      </w:pPr>
      <w:rPr>
        <w:rFonts w:ascii="Times New Roman" w:eastAsia="Times New Roman" w:hAnsi="Times New Roman" w:hint="default"/>
        <w:sz w:val="23"/>
        <w:szCs w:val="23"/>
      </w:rPr>
    </w:lvl>
    <w:lvl w:ilvl="1" w:tplc="181EADEA">
      <w:start w:val="1"/>
      <w:numFmt w:val="bullet"/>
      <w:lvlText w:val="•"/>
      <w:lvlJc w:val="left"/>
      <w:pPr>
        <w:ind w:left="1421" w:hanging="327"/>
      </w:pPr>
      <w:rPr>
        <w:rFonts w:hint="default"/>
      </w:rPr>
    </w:lvl>
    <w:lvl w:ilvl="2" w:tplc="914A6EB8">
      <w:start w:val="1"/>
      <w:numFmt w:val="bullet"/>
      <w:lvlText w:val="•"/>
      <w:lvlJc w:val="left"/>
      <w:pPr>
        <w:ind w:left="2403" w:hanging="327"/>
      </w:pPr>
      <w:rPr>
        <w:rFonts w:hint="default"/>
      </w:rPr>
    </w:lvl>
    <w:lvl w:ilvl="3" w:tplc="01824B32">
      <w:start w:val="1"/>
      <w:numFmt w:val="bullet"/>
      <w:lvlText w:val="•"/>
      <w:lvlJc w:val="left"/>
      <w:pPr>
        <w:ind w:left="3385" w:hanging="327"/>
      </w:pPr>
      <w:rPr>
        <w:rFonts w:hint="default"/>
      </w:rPr>
    </w:lvl>
    <w:lvl w:ilvl="4" w:tplc="376CB4BA">
      <w:start w:val="1"/>
      <w:numFmt w:val="bullet"/>
      <w:lvlText w:val="•"/>
      <w:lvlJc w:val="left"/>
      <w:pPr>
        <w:ind w:left="4367" w:hanging="327"/>
      </w:pPr>
      <w:rPr>
        <w:rFonts w:hint="default"/>
      </w:rPr>
    </w:lvl>
    <w:lvl w:ilvl="5" w:tplc="CA50DAF6">
      <w:start w:val="1"/>
      <w:numFmt w:val="bullet"/>
      <w:lvlText w:val="•"/>
      <w:lvlJc w:val="left"/>
      <w:pPr>
        <w:ind w:left="5349" w:hanging="327"/>
      </w:pPr>
      <w:rPr>
        <w:rFonts w:hint="default"/>
      </w:rPr>
    </w:lvl>
    <w:lvl w:ilvl="6" w:tplc="92AC5026">
      <w:start w:val="1"/>
      <w:numFmt w:val="bullet"/>
      <w:lvlText w:val="•"/>
      <w:lvlJc w:val="left"/>
      <w:pPr>
        <w:ind w:left="6331" w:hanging="327"/>
      </w:pPr>
      <w:rPr>
        <w:rFonts w:hint="default"/>
      </w:rPr>
    </w:lvl>
    <w:lvl w:ilvl="7" w:tplc="3EAE0C98">
      <w:start w:val="1"/>
      <w:numFmt w:val="bullet"/>
      <w:lvlText w:val="•"/>
      <w:lvlJc w:val="left"/>
      <w:pPr>
        <w:ind w:left="7313" w:hanging="327"/>
      </w:pPr>
      <w:rPr>
        <w:rFonts w:hint="default"/>
      </w:rPr>
    </w:lvl>
    <w:lvl w:ilvl="8" w:tplc="980C86C0">
      <w:start w:val="1"/>
      <w:numFmt w:val="bullet"/>
      <w:lvlText w:val="•"/>
      <w:lvlJc w:val="left"/>
      <w:pPr>
        <w:ind w:left="8295" w:hanging="327"/>
      </w:pPr>
      <w:rPr>
        <w:rFonts w:hint="default"/>
      </w:rPr>
    </w:lvl>
  </w:abstractNum>
  <w:abstractNum w:abstractNumId="9" w15:restartNumberingAfterBreak="0">
    <w:nsid w:val="73B716C0"/>
    <w:multiLevelType w:val="hybridMultilevel"/>
    <w:tmpl w:val="91B072A0"/>
    <w:lvl w:ilvl="0" w:tplc="B3207EA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7B7B7D28"/>
    <w:multiLevelType w:val="hybridMultilevel"/>
    <w:tmpl w:val="91FCEC8E"/>
    <w:lvl w:ilvl="0" w:tplc="AAD64BEC">
      <w:start w:val="2"/>
      <w:numFmt w:val="lowerLetter"/>
      <w:lvlText w:val="(%1)"/>
      <w:lvlJc w:val="left"/>
      <w:pPr>
        <w:ind w:left="438" w:hanging="327"/>
      </w:pPr>
      <w:rPr>
        <w:rFonts w:ascii="Times New Roman" w:eastAsia="Times New Roman" w:hAnsi="Times New Roman" w:hint="default"/>
        <w:sz w:val="23"/>
        <w:szCs w:val="23"/>
      </w:rPr>
    </w:lvl>
    <w:lvl w:ilvl="1" w:tplc="2BF6E386">
      <w:start w:val="1"/>
      <w:numFmt w:val="bullet"/>
      <w:lvlText w:val="•"/>
      <w:lvlJc w:val="left"/>
      <w:pPr>
        <w:ind w:left="1420" w:hanging="327"/>
      </w:pPr>
      <w:rPr>
        <w:rFonts w:hint="default"/>
      </w:rPr>
    </w:lvl>
    <w:lvl w:ilvl="2" w:tplc="334C5CE8">
      <w:start w:val="1"/>
      <w:numFmt w:val="bullet"/>
      <w:lvlText w:val="•"/>
      <w:lvlJc w:val="left"/>
      <w:pPr>
        <w:ind w:left="2402" w:hanging="327"/>
      </w:pPr>
      <w:rPr>
        <w:rFonts w:hint="default"/>
      </w:rPr>
    </w:lvl>
    <w:lvl w:ilvl="3" w:tplc="86BC641A">
      <w:start w:val="1"/>
      <w:numFmt w:val="bullet"/>
      <w:lvlText w:val="•"/>
      <w:lvlJc w:val="left"/>
      <w:pPr>
        <w:ind w:left="3384" w:hanging="327"/>
      </w:pPr>
      <w:rPr>
        <w:rFonts w:hint="default"/>
      </w:rPr>
    </w:lvl>
    <w:lvl w:ilvl="4" w:tplc="BCE4115C">
      <w:start w:val="1"/>
      <w:numFmt w:val="bullet"/>
      <w:lvlText w:val="•"/>
      <w:lvlJc w:val="left"/>
      <w:pPr>
        <w:ind w:left="4366" w:hanging="327"/>
      </w:pPr>
      <w:rPr>
        <w:rFonts w:hint="default"/>
      </w:rPr>
    </w:lvl>
    <w:lvl w:ilvl="5" w:tplc="494A0F0C">
      <w:start w:val="1"/>
      <w:numFmt w:val="bullet"/>
      <w:lvlText w:val="•"/>
      <w:lvlJc w:val="left"/>
      <w:pPr>
        <w:ind w:left="5349" w:hanging="327"/>
      </w:pPr>
      <w:rPr>
        <w:rFonts w:hint="default"/>
      </w:rPr>
    </w:lvl>
    <w:lvl w:ilvl="6" w:tplc="8898B618">
      <w:start w:val="1"/>
      <w:numFmt w:val="bullet"/>
      <w:lvlText w:val="•"/>
      <w:lvlJc w:val="left"/>
      <w:pPr>
        <w:ind w:left="6331" w:hanging="327"/>
      </w:pPr>
      <w:rPr>
        <w:rFonts w:hint="default"/>
      </w:rPr>
    </w:lvl>
    <w:lvl w:ilvl="7" w:tplc="6FDEFBB8">
      <w:start w:val="1"/>
      <w:numFmt w:val="bullet"/>
      <w:lvlText w:val="•"/>
      <w:lvlJc w:val="left"/>
      <w:pPr>
        <w:ind w:left="7313" w:hanging="327"/>
      </w:pPr>
      <w:rPr>
        <w:rFonts w:hint="default"/>
      </w:rPr>
    </w:lvl>
    <w:lvl w:ilvl="8" w:tplc="6024DC06">
      <w:start w:val="1"/>
      <w:numFmt w:val="bullet"/>
      <w:lvlText w:val="•"/>
      <w:lvlJc w:val="left"/>
      <w:pPr>
        <w:ind w:left="8295" w:hanging="32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C"/>
    <w:rsid w:val="00003555"/>
    <w:rsid w:val="00054A33"/>
    <w:rsid w:val="000B72E3"/>
    <w:rsid w:val="00176E82"/>
    <w:rsid w:val="001C54AB"/>
    <w:rsid w:val="001F5E9C"/>
    <w:rsid w:val="00214D8C"/>
    <w:rsid w:val="002715E6"/>
    <w:rsid w:val="00281D33"/>
    <w:rsid w:val="00292910"/>
    <w:rsid w:val="0030306C"/>
    <w:rsid w:val="00310E1A"/>
    <w:rsid w:val="00364F92"/>
    <w:rsid w:val="003A3118"/>
    <w:rsid w:val="00452030"/>
    <w:rsid w:val="004A73BE"/>
    <w:rsid w:val="004C139D"/>
    <w:rsid w:val="004F275D"/>
    <w:rsid w:val="004F53B9"/>
    <w:rsid w:val="005150AC"/>
    <w:rsid w:val="005878AF"/>
    <w:rsid w:val="00595AC9"/>
    <w:rsid w:val="005A08D4"/>
    <w:rsid w:val="005D1793"/>
    <w:rsid w:val="005F7C26"/>
    <w:rsid w:val="006022BF"/>
    <w:rsid w:val="006225AA"/>
    <w:rsid w:val="006B7783"/>
    <w:rsid w:val="006E363C"/>
    <w:rsid w:val="007001EA"/>
    <w:rsid w:val="0072470D"/>
    <w:rsid w:val="0076148E"/>
    <w:rsid w:val="008470C9"/>
    <w:rsid w:val="008633E1"/>
    <w:rsid w:val="00876D40"/>
    <w:rsid w:val="008D06BE"/>
    <w:rsid w:val="00943762"/>
    <w:rsid w:val="00982111"/>
    <w:rsid w:val="009A66EB"/>
    <w:rsid w:val="009A74BB"/>
    <w:rsid w:val="00A0344F"/>
    <w:rsid w:val="00A03BFE"/>
    <w:rsid w:val="00A137FB"/>
    <w:rsid w:val="00A22E80"/>
    <w:rsid w:val="00A64CB8"/>
    <w:rsid w:val="00A67C9B"/>
    <w:rsid w:val="00A84DCA"/>
    <w:rsid w:val="00A87DB9"/>
    <w:rsid w:val="00A95103"/>
    <w:rsid w:val="00AA7438"/>
    <w:rsid w:val="00AB093E"/>
    <w:rsid w:val="00AC2C28"/>
    <w:rsid w:val="00AE1375"/>
    <w:rsid w:val="00B53206"/>
    <w:rsid w:val="00B92F17"/>
    <w:rsid w:val="00BA0661"/>
    <w:rsid w:val="00BA132A"/>
    <w:rsid w:val="00BB7DCE"/>
    <w:rsid w:val="00C12AA5"/>
    <w:rsid w:val="00CA5B8F"/>
    <w:rsid w:val="00D26BC8"/>
    <w:rsid w:val="00D70CEE"/>
    <w:rsid w:val="00E339E1"/>
    <w:rsid w:val="00E51A7B"/>
    <w:rsid w:val="00E62ECD"/>
    <w:rsid w:val="00E97ADE"/>
    <w:rsid w:val="00EC47E8"/>
    <w:rsid w:val="00EF1287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C690"/>
  <w15:docId w15:val="{FEBF58F9-C9EF-4F91-B194-9C4D0465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4A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6B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1A"/>
  </w:style>
  <w:style w:type="paragraph" w:styleId="Footer">
    <w:name w:val="footer"/>
    <w:basedOn w:val="Normal"/>
    <w:link w:val="FooterChar"/>
    <w:uiPriority w:val="99"/>
    <w:unhideWhenUsed/>
    <w:rsid w:val="00310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1A"/>
  </w:style>
  <w:style w:type="character" w:customStyle="1" w:styleId="BodyTextChar">
    <w:name w:val="Body Text Char"/>
    <w:basedOn w:val="DefaultParagraphFont"/>
    <w:link w:val="BodyText"/>
    <w:uiPriority w:val="1"/>
    <w:rsid w:val="00595AC9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05477B600A048B5658699E9CBC42E" ma:contentTypeVersion="2" ma:contentTypeDescription="Create a new document." ma:contentTypeScope="" ma:versionID="cbd69857a518aa7aebda45862edd8dfc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174F-6A0D-45CC-8B9A-BDD9268EE1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10f1aa0a-179b-49cb-8a72-3a924897e1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629E84-D03E-40C5-91DE-B6D951BCB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6CC6C-0B32-4632-839D-AB76C1BC2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BF729-BCA7-4A80-910A-A8CD32263E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F3F7E-F507-4183-A252-17872EF0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Bonifer, Alan CIV BUPERS-3, BUPERS-314</dc:creator>
  <cp:lastModifiedBy>Oberling, Brandon M CDR USN CHNAVPERS MIL TN (USA)</cp:lastModifiedBy>
  <cp:revision>10</cp:revision>
  <cp:lastPrinted>2023-07-19T20:06:00Z</cp:lastPrinted>
  <dcterms:created xsi:type="dcterms:W3CDTF">2022-05-05T21:20:00Z</dcterms:created>
  <dcterms:modified xsi:type="dcterms:W3CDTF">2023-09-12T20:58:00Z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2018-12-19T00:00:00Z</vt:filetime>
  </property>
  <property fmtid="{D5CDD505-2E9C-101B-9397-08002B2CF9AE}" pid="4" name="ContentTypeId">
    <vt:lpwstr>0x010100BAB05477B600A048B5658699E9CBC42E</vt:lpwstr>
  </property>
  <property fmtid="{D5CDD505-2E9C-101B-9397-08002B2CF9AE}" pid="5" name="Order">
    <vt:r8>15800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