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1C2D6" w14:textId="77777777" w:rsidR="006257B0" w:rsidRDefault="006257B0" w:rsidP="008E1B48">
      <w:pPr>
        <w:spacing w:line="1058" w:lineRule="exact"/>
        <w:ind w:left="430" w:right="732"/>
        <w:jc w:val="center"/>
        <w:rPr>
          <w:rFonts w:ascii="Calibri"/>
          <w:sz w:val="56"/>
          <w:szCs w:val="18"/>
        </w:rPr>
      </w:pPr>
    </w:p>
    <w:p w14:paraId="02C717D7" w14:textId="601EC8AB" w:rsidR="00686A16" w:rsidRPr="008E1B48" w:rsidRDefault="00000000" w:rsidP="008E1B48">
      <w:pPr>
        <w:spacing w:line="1058" w:lineRule="exact"/>
        <w:ind w:left="430" w:right="732"/>
        <w:jc w:val="center"/>
        <w:rPr>
          <w:rFonts w:ascii="Calibri"/>
          <w:sz w:val="56"/>
          <w:szCs w:val="18"/>
        </w:rPr>
      </w:pPr>
      <w:r w:rsidRPr="008E1B48">
        <w:rPr>
          <w:noProof/>
          <w:sz w:val="18"/>
          <w:szCs w:val="18"/>
        </w:rPr>
        <mc:AlternateContent>
          <mc:Choice Requires="wpg">
            <w:drawing>
              <wp:anchor distT="0" distB="0" distL="0" distR="0" simplePos="0" relativeHeight="251655680" behindDoc="1" locked="0" layoutInCell="1" allowOverlap="1" wp14:anchorId="3FB0F54D" wp14:editId="02BF51B6">
                <wp:simplePos x="0" y="0"/>
                <wp:positionH relativeFrom="page">
                  <wp:posOffset>438150</wp:posOffset>
                </wp:positionH>
                <wp:positionV relativeFrom="page">
                  <wp:posOffset>463550</wp:posOffset>
                </wp:positionV>
                <wp:extent cx="6896100" cy="91605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9160510"/>
                          <a:chOff x="0" y="0"/>
                          <a:chExt cx="6896100" cy="9160510"/>
                        </a:xfrm>
                      </wpg:grpSpPr>
                      <wps:wsp>
                        <wps:cNvPr id="2" name="Graphic 2"/>
                        <wps:cNvSpPr/>
                        <wps:spPr>
                          <a:xfrm>
                            <a:off x="38100" y="38100"/>
                            <a:ext cx="6819900" cy="9084310"/>
                          </a:xfrm>
                          <a:custGeom>
                            <a:avLst/>
                            <a:gdLst/>
                            <a:ahLst/>
                            <a:cxnLst/>
                            <a:rect l="l" t="t" r="r" b="b"/>
                            <a:pathLst>
                              <a:path w="6819900" h="9084310">
                                <a:moveTo>
                                  <a:pt x="0" y="9084310"/>
                                </a:moveTo>
                                <a:lnTo>
                                  <a:pt x="6819900" y="9084310"/>
                                </a:lnTo>
                                <a:lnTo>
                                  <a:pt x="6819900" y="0"/>
                                </a:lnTo>
                                <a:lnTo>
                                  <a:pt x="0" y="0"/>
                                </a:lnTo>
                                <a:lnTo>
                                  <a:pt x="0" y="9084310"/>
                                </a:lnTo>
                                <a:close/>
                              </a:path>
                            </a:pathLst>
                          </a:custGeom>
                          <a:ln w="76200">
                            <a:solidFill>
                              <a:srgbClr val="000099"/>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2248535" y="4140834"/>
                            <a:ext cx="2369819" cy="2369820"/>
                          </a:xfrm>
                          <a:prstGeom prst="rect">
                            <a:avLst/>
                          </a:prstGeom>
                        </pic:spPr>
                      </pic:pic>
                    </wpg:wgp>
                  </a:graphicData>
                </a:graphic>
              </wp:anchor>
            </w:drawing>
          </mc:Choice>
          <mc:Fallback>
            <w:pict>
              <v:group w14:anchorId="1D8156B7" id="Group 1" o:spid="_x0000_s1026" style="position:absolute;margin-left:34.5pt;margin-top:36.5pt;width:543pt;height:721.3pt;z-index:-251660800;mso-wrap-distance-left:0;mso-wrap-distance-right:0;mso-position-horizontal-relative:page;mso-position-vertical-relative:page" coordsize="68961,91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">
                <v:shape id="Graphic 2" o:spid="_x0000_s1027" style="position:absolute;left:381;top:381;width:68199;height:90843;visibility:visible;mso-wrap-style:square;v-text-anchor:top" coordsize="6819900,908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" path="m,9084310r6819900,l6819900,,,,,9084310xe" filled="f" strokecolor="#009" strokeweight="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2485;top:41408;width:23698;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">
                  <v:imagedata r:id="rId6" o:title=""/>
                </v:shape>
                <w10:wrap anchorx="page" anchory="page"/>
              </v:group>
            </w:pict>
          </mc:Fallback>
        </mc:AlternateContent>
      </w:r>
      <w:proofErr w:type="spellStart"/>
      <w:r w:rsidR="005710A8">
        <w:rPr>
          <w:rFonts w:ascii="Calibri"/>
          <w:sz w:val="56"/>
          <w:szCs w:val="18"/>
        </w:rPr>
        <w:t>eUCFR</w:t>
      </w:r>
      <w:proofErr w:type="spellEnd"/>
    </w:p>
    <w:p w14:paraId="56CA8F14" w14:textId="77777777" w:rsidR="006257B0" w:rsidRDefault="006257B0">
      <w:pPr>
        <w:spacing w:before="342" w:line="336" w:lineRule="auto"/>
        <w:ind w:left="430" w:right="727"/>
        <w:jc w:val="center"/>
        <w:rPr>
          <w:rFonts w:ascii="Calibri"/>
          <w:sz w:val="44"/>
          <w:szCs w:val="18"/>
        </w:rPr>
      </w:pPr>
    </w:p>
    <w:p w14:paraId="2AEA3B6B" w14:textId="6307D13D" w:rsidR="00686A16" w:rsidRDefault="00000000">
      <w:pPr>
        <w:spacing w:before="342" w:line="336" w:lineRule="auto"/>
        <w:ind w:left="430" w:right="727"/>
        <w:jc w:val="center"/>
        <w:rPr>
          <w:rFonts w:ascii="Calibri"/>
          <w:sz w:val="52"/>
        </w:rPr>
      </w:pPr>
      <w:r>
        <w:rPr>
          <w:rFonts w:ascii="Calibri"/>
          <w:sz w:val="52"/>
        </w:rPr>
        <w:t>Account Request/SAAR Process</w:t>
      </w:r>
    </w:p>
    <w:p w14:paraId="61116E28" w14:textId="77777777" w:rsidR="00686A16" w:rsidRDefault="00686A16">
      <w:pPr>
        <w:pStyle w:val="BodyText"/>
        <w:rPr>
          <w:rFonts w:ascii="Calibri"/>
          <w:sz w:val="52"/>
        </w:rPr>
      </w:pPr>
    </w:p>
    <w:p w14:paraId="482113E2" w14:textId="77777777" w:rsidR="0054576A" w:rsidRDefault="0054576A">
      <w:pPr>
        <w:pStyle w:val="BodyText"/>
        <w:rPr>
          <w:rFonts w:ascii="Calibri"/>
          <w:sz w:val="52"/>
        </w:rPr>
      </w:pPr>
    </w:p>
    <w:p w14:paraId="74BBCEAB" w14:textId="77777777" w:rsidR="00686A16" w:rsidRDefault="00686A16">
      <w:pPr>
        <w:pStyle w:val="BodyText"/>
        <w:rPr>
          <w:rFonts w:ascii="Calibri"/>
          <w:sz w:val="52"/>
        </w:rPr>
      </w:pPr>
    </w:p>
    <w:p w14:paraId="63F463AA" w14:textId="77777777" w:rsidR="00686A16" w:rsidRDefault="00686A16">
      <w:pPr>
        <w:pStyle w:val="BodyText"/>
        <w:rPr>
          <w:rFonts w:ascii="Calibri"/>
          <w:sz w:val="52"/>
        </w:rPr>
      </w:pPr>
    </w:p>
    <w:p w14:paraId="31A0602D" w14:textId="77777777" w:rsidR="00686A16" w:rsidRDefault="00686A16">
      <w:pPr>
        <w:pStyle w:val="BodyText"/>
        <w:rPr>
          <w:rFonts w:ascii="Calibri"/>
          <w:sz w:val="52"/>
        </w:rPr>
      </w:pPr>
    </w:p>
    <w:p w14:paraId="70967C01" w14:textId="77777777" w:rsidR="00686A16" w:rsidRDefault="00686A16">
      <w:pPr>
        <w:pStyle w:val="BodyText"/>
        <w:rPr>
          <w:rFonts w:ascii="Calibri"/>
          <w:sz w:val="52"/>
        </w:rPr>
      </w:pPr>
    </w:p>
    <w:p w14:paraId="58203483" w14:textId="77777777" w:rsidR="00686A16" w:rsidRDefault="00686A16">
      <w:pPr>
        <w:pStyle w:val="BodyText"/>
        <w:rPr>
          <w:rFonts w:ascii="Calibri"/>
          <w:sz w:val="52"/>
        </w:rPr>
      </w:pPr>
    </w:p>
    <w:p w14:paraId="668B730F" w14:textId="77777777" w:rsidR="00686A16" w:rsidRDefault="00686A16">
      <w:pPr>
        <w:pStyle w:val="BodyText"/>
        <w:rPr>
          <w:rFonts w:ascii="Calibri"/>
          <w:sz w:val="52"/>
        </w:rPr>
      </w:pPr>
    </w:p>
    <w:p w14:paraId="0EC9EEC1" w14:textId="77777777" w:rsidR="00686A16" w:rsidRDefault="00686A16">
      <w:pPr>
        <w:pStyle w:val="BodyText"/>
        <w:rPr>
          <w:rFonts w:ascii="Calibri"/>
          <w:sz w:val="52"/>
        </w:rPr>
      </w:pPr>
    </w:p>
    <w:p w14:paraId="73D90F98" w14:textId="77777777" w:rsidR="00686A16" w:rsidRDefault="00686A16">
      <w:pPr>
        <w:pStyle w:val="BodyText"/>
        <w:spacing w:before="129"/>
        <w:rPr>
          <w:rFonts w:ascii="Calibri"/>
          <w:sz w:val="52"/>
        </w:rPr>
      </w:pPr>
    </w:p>
    <w:p w14:paraId="69381DDF" w14:textId="3196551B" w:rsidR="00686A16" w:rsidRDefault="005710A8">
      <w:pPr>
        <w:ind w:left="443" w:right="727"/>
        <w:jc w:val="center"/>
        <w:rPr>
          <w:rFonts w:ascii="Calibri"/>
          <w:sz w:val="52"/>
        </w:rPr>
      </w:pPr>
      <w:r>
        <w:rPr>
          <w:rFonts w:ascii="Calibri"/>
          <w:sz w:val="52"/>
        </w:rPr>
        <w:t>June</w:t>
      </w:r>
      <w:r w:rsidR="004C399F">
        <w:rPr>
          <w:rFonts w:ascii="Calibri"/>
          <w:spacing w:val="-12"/>
          <w:sz w:val="52"/>
        </w:rPr>
        <w:t xml:space="preserve"> </w:t>
      </w:r>
      <w:r w:rsidR="004C399F">
        <w:rPr>
          <w:rFonts w:ascii="Calibri"/>
          <w:spacing w:val="-4"/>
          <w:sz w:val="52"/>
        </w:rPr>
        <w:t>202</w:t>
      </w:r>
      <w:r w:rsidR="0055400F">
        <w:rPr>
          <w:rFonts w:ascii="Calibri"/>
          <w:spacing w:val="-4"/>
          <w:sz w:val="52"/>
        </w:rPr>
        <w:t>4</w:t>
      </w:r>
    </w:p>
    <w:p w14:paraId="28DEE455" w14:textId="77777777" w:rsidR="00686A16" w:rsidRDefault="00686A16">
      <w:pPr>
        <w:jc w:val="center"/>
        <w:rPr>
          <w:rFonts w:ascii="Calibri"/>
          <w:sz w:val="52"/>
        </w:rPr>
        <w:sectPr w:rsidR="00686A16" w:rsidSect="005314F7">
          <w:type w:val="continuous"/>
          <w:pgSz w:w="12240" w:h="15840"/>
          <w:pgMar w:top="1080" w:right="280" w:bottom="280" w:left="580" w:header="720" w:footer="720" w:gutter="0"/>
          <w:cols w:space="720"/>
        </w:sectPr>
      </w:pPr>
    </w:p>
    <w:p w14:paraId="54601AC6" w14:textId="77777777" w:rsidR="00523DCB" w:rsidRDefault="00122C09" w:rsidP="00004CEB">
      <w:pPr>
        <w:spacing w:line="604" w:lineRule="exact"/>
        <w:jc w:val="center"/>
        <w:rPr>
          <w:rFonts w:ascii="Calibri"/>
          <w:color w:val="31849B" w:themeColor="accent5" w:themeShade="BF"/>
          <w:spacing w:val="-23"/>
          <w:sz w:val="52"/>
        </w:rPr>
      </w:pPr>
      <w:r w:rsidRPr="008E1B48">
        <w:rPr>
          <w:rFonts w:ascii="Calibri"/>
          <w:color w:val="31849B" w:themeColor="accent5" w:themeShade="BF"/>
          <w:sz w:val="52"/>
        </w:rPr>
        <w:lastRenderedPageBreak/>
        <w:t>DD</w:t>
      </w:r>
      <w:r w:rsidR="008E1B48">
        <w:rPr>
          <w:rFonts w:ascii="Calibri"/>
          <w:color w:val="31849B" w:themeColor="accent5" w:themeShade="BF"/>
          <w:sz w:val="52"/>
        </w:rPr>
        <w:t xml:space="preserve"> Form</w:t>
      </w:r>
      <w:r w:rsidRPr="008E1B48">
        <w:rPr>
          <w:rFonts w:ascii="Calibri"/>
          <w:color w:val="31849B" w:themeColor="accent5" w:themeShade="BF"/>
          <w:sz w:val="52"/>
        </w:rPr>
        <w:t xml:space="preserve"> 2875</w:t>
      </w:r>
      <w:r w:rsidRPr="008E1B48">
        <w:rPr>
          <w:rFonts w:ascii="Calibri"/>
          <w:color w:val="31849B" w:themeColor="accent5" w:themeShade="BF"/>
          <w:spacing w:val="-22"/>
          <w:sz w:val="52"/>
        </w:rPr>
        <w:t xml:space="preserve"> </w:t>
      </w:r>
      <w:r w:rsidRPr="008E1B48">
        <w:rPr>
          <w:rFonts w:ascii="Calibri"/>
          <w:color w:val="31849B" w:themeColor="accent5" w:themeShade="BF"/>
          <w:sz w:val="52"/>
        </w:rPr>
        <w:t>(SAAR)</w:t>
      </w:r>
      <w:r w:rsidRPr="008E1B48">
        <w:rPr>
          <w:rFonts w:ascii="Calibri"/>
          <w:color w:val="31849B" w:themeColor="accent5" w:themeShade="BF"/>
          <w:spacing w:val="-23"/>
          <w:sz w:val="52"/>
        </w:rPr>
        <w:t xml:space="preserve"> </w:t>
      </w:r>
      <w:r w:rsidR="00EC69C1">
        <w:rPr>
          <w:rFonts w:ascii="Calibri"/>
          <w:color w:val="31849B" w:themeColor="accent5" w:themeShade="BF"/>
          <w:spacing w:val="-23"/>
          <w:sz w:val="52"/>
        </w:rPr>
        <w:t>Instructions</w:t>
      </w:r>
    </w:p>
    <w:p w14:paraId="33C0D0F2" w14:textId="5FC2EF38" w:rsidR="008D1E34" w:rsidRPr="00325D57" w:rsidRDefault="008D1E34" w:rsidP="00523DCB">
      <w:pPr>
        <w:spacing w:line="604" w:lineRule="exact"/>
        <w:jc w:val="center"/>
        <w:rPr>
          <w:rFonts w:ascii="Calibri"/>
          <w:b/>
          <w:bCs/>
          <w:color w:val="FF0000"/>
          <w:spacing w:val="-4"/>
          <w:sz w:val="52"/>
        </w:rPr>
      </w:pPr>
      <w:r w:rsidRPr="00325D57">
        <w:rPr>
          <w:rFonts w:asciiTheme="minorHAnsi" w:hAnsiTheme="minorHAnsi" w:cstheme="minorHAnsi"/>
          <w:b/>
          <w:bCs/>
        </w:rPr>
        <w:t>Overview</w:t>
      </w:r>
    </w:p>
    <w:p w14:paraId="4DB06FEE" w14:textId="18ECAE3F" w:rsidR="003D4418" w:rsidRPr="00D54275" w:rsidRDefault="008D1E34" w:rsidP="008B36F8">
      <w:pPr>
        <w:pStyle w:val="BodyText"/>
        <w:rPr>
          <w:rFonts w:asciiTheme="minorHAnsi" w:hAnsiTheme="minorHAnsi" w:cstheme="minorHAnsi"/>
          <w:sz w:val="22"/>
          <w:szCs w:val="22"/>
        </w:rPr>
      </w:pPr>
      <w:r w:rsidRPr="00D54275">
        <w:rPr>
          <w:rFonts w:asciiTheme="minorHAnsi" w:hAnsiTheme="minorHAnsi" w:cstheme="minorHAnsi"/>
          <w:sz w:val="22"/>
          <w:szCs w:val="22"/>
        </w:rPr>
        <w:t xml:space="preserve">The DD2875 SAAR is required to obtain access to the </w:t>
      </w:r>
      <w:proofErr w:type="spellStart"/>
      <w:r w:rsidRPr="00D54275">
        <w:rPr>
          <w:rFonts w:asciiTheme="minorHAnsi" w:hAnsiTheme="minorHAnsi" w:cstheme="minorHAnsi"/>
          <w:sz w:val="22"/>
          <w:szCs w:val="22"/>
        </w:rPr>
        <w:t>Advana</w:t>
      </w:r>
      <w:proofErr w:type="spellEnd"/>
      <w:r w:rsidRPr="00D54275">
        <w:rPr>
          <w:rFonts w:asciiTheme="minorHAnsi" w:hAnsiTheme="minorHAnsi" w:cstheme="minorHAnsi"/>
          <w:sz w:val="22"/>
          <w:szCs w:val="22"/>
        </w:rPr>
        <w:t xml:space="preserve"> platform. All users should</w:t>
      </w:r>
      <w:r w:rsidR="008B36F8" w:rsidRPr="00D54275">
        <w:rPr>
          <w:rFonts w:asciiTheme="minorHAnsi" w:hAnsiTheme="minorHAnsi" w:cstheme="minorHAnsi"/>
          <w:sz w:val="22"/>
          <w:szCs w:val="22"/>
        </w:rPr>
        <w:t xml:space="preserve"> </w:t>
      </w:r>
      <w:r w:rsidRPr="00D54275">
        <w:rPr>
          <w:rFonts w:asciiTheme="minorHAnsi" w:hAnsiTheme="minorHAnsi" w:cstheme="minorHAnsi"/>
          <w:sz w:val="22"/>
          <w:szCs w:val="22"/>
        </w:rPr>
        <w:t>submit their</w:t>
      </w:r>
      <w:r w:rsidR="00523DCB" w:rsidRPr="00D54275">
        <w:rPr>
          <w:rFonts w:asciiTheme="minorHAnsi" w:hAnsiTheme="minorHAnsi" w:cstheme="minorHAnsi"/>
          <w:sz w:val="22"/>
          <w:szCs w:val="22"/>
        </w:rPr>
        <w:t xml:space="preserve"> </w:t>
      </w:r>
      <w:r w:rsidRPr="005806F7">
        <w:rPr>
          <w:rFonts w:asciiTheme="minorHAnsi" w:hAnsiTheme="minorHAnsi" w:cstheme="minorHAnsi"/>
          <w:b/>
          <w:bCs/>
          <w:sz w:val="22"/>
          <w:szCs w:val="22"/>
        </w:rPr>
        <w:t>completed</w:t>
      </w:r>
      <w:r w:rsidRPr="00D54275">
        <w:rPr>
          <w:rFonts w:asciiTheme="minorHAnsi" w:hAnsiTheme="minorHAnsi" w:cstheme="minorHAnsi"/>
          <w:sz w:val="22"/>
          <w:szCs w:val="22"/>
        </w:rPr>
        <w:t xml:space="preserve"> DD2875 to the service desk the first time they are requesting access</w:t>
      </w:r>
      <w:r w:rsidR="00136AE3" w:rsidRPr="00D54275">
        <w:rPr>
          <w:rFonts w:asciiTheme="minorHAnsi" w:hAnsiTheme="minorHAnsi" w:cstheme="minorHAnsi"/>
          <w:sz w:val="22"/>
          <w:szCs w:val="22"/>
        </w:rPr>
        <w:t xml:space="preserve"> </w:t>
      </w:r>
      <w:r w:rsidRPr="00D54275">
        <w:rPr>
          <w:rFonts w:asciiTheme="minorHAnsi" w:hAnsiTheme="minorHAnsi" w:cstheme="minorHAnsi"/>
          <w:sz w:val="22"/>
          <w:szCs w:val="22"/>
        </w:rPr>
        <w:t>to anything on the</w:t>
      </w:r>
      <w:r w:rsidR="00523DCB" w:rsidRPr="00D54275">
        <w:rPr>
          <w:rFonts w:asciiTheme="minorHAnsi" w:hAnsiTheme="minorHAnsi" w:cstheme="minorHAnsi"/>
          <w:sz w:val="22"/>
          <w:szCs w:val="22"/>
        </w:rPr>
        <w:t xml:space="preserve"> </w:t>
      </w:r>
      <w:proofErr w:type="spellStart"/>
      <w:r w:rsidRPr="00D54275">
        <w:rPr>
          <w:rFonts w:asciiTheme="minorHAnsi" w:hAnsiTheme="minorHAnsi" w:cstheme="minorHAnsi"/>
          <w:sz w:val="22"/>
          <w:szCs w:val="22"/>
        </w:rPr>
        <w:t>Advana</w:t>
      </w:r>
      <w:proofErr w:type="spellEnd"/>
      <w:r w:rsidRPr="00D54275">
        <w:rPr>
          <w:rFonts w:asciiTheme="minorHAnsi" w:hAnsiTheme="minorHAnsi" w:cstheme="minorHAnsi"/>
          <w:sz w:val="22"/>
          <w:szCs w:val="22"/>
        </w:rPr>
        <w:t xml:space="preserve"> platform. Instructions on how to submit an access request ticket are documented in the </w:t>
      </w:r>
      <w:hyperlink r:id="rId7" w:history="1">
        <w:proofErr w:type="spellStart"/>
        <w:r w:rsidRPr="002D01AB">
          <w:rPr>
            <w:rStyle w:val="Hyperlink"/>
            <w:rFonts w:asciiTheme="minorHAnsi" w:hAnsiTheme="minorHAnsi" w:cstheme="minorHAnsi"/>
            <w:sz w:val="22"/>
            <w:szCs w:val="22"/>
          </w:rPr>
          <w:t>Advana</w:t>
        </w:r>
        <w:proofErr w:type="spellEnd"/>
        <w:r w:rsidR="00325D57" w:rsidRPr="002D01AB">
          <w:rPr>
            <w:rStyle w:val="Hyperlink"/>
            <w:rFonts w:asciiTheme="minorHAnsi" w:hAnsiTheme="minorHAnsi" w:cstheme="minorHAnsi"/>
            <w:sz w:val="22"/>
            <w:szCs w:val="22"/>
          </w:rPr>
          <w:t xml:space="preserve"> </w:t>
        </w:r>
        <w:r w:rsidRPr="002D01AB">
          <w:rPr>
            <w:rStyle w:val="Hyperlink"/>
            <w:rFonts w:asciiTheme="minorHAnsi" w:hAnsiTheme="minorHAnsi" w:cstheme="minorHAnsi"/>
            <w:sz w:val="22"/>
            <w:szCs w:val="22"/>
          </w:rPr>
          <w:t>Service Desk User Guide</w:t>
        </w:r>
      </w:hyperlink>
      <w:r w:rsidRPr="00D54275">
        <w:rPr>
          <w:rFonts w:asciiTheme="minorHAnsi" w:hAnsiTheme="minorHAnsi" w:cstheme="minorHAnsi"/>
          <w:sz w:val="22"/>
          <w:szCs w:val="22"/>
        </w:rPr>
        <w:t>. Instructions on how to complete the</w:t>
      </w:r>
      <w:r w:rsidR="00136AE3" w:rsidRPr="00D54275">
        <w:rPr>
          <w:rFonts w:asciiTheme="minorHAnsi" w:hAnsiTheme="minorHAnsi" w:cstheme="minorHAnsi"/>
          <w:sz w:val="22"/>
          <w:szCs w:val="22"/>
        </w:rPr>
        <w:t xml:space="preserve"> </w:t>
      </w:r>
      <w:r w:rsidRPr="00D54275">
        <w:rPr>
          <w:rFonts w:asciiTheme="minorHAnsi" w:hAnsiTheme="minorHAnsi" w:cstheme="minorHAnsi"/>
          <w:sz w:val="22"/>
          <w:szCs w:val="22"/>
        </w:rPr>
        <w:t>DD2875 are explained below.</w:t>
      </w:r>
    </w:p>
    <w:p w14:paraId="5AE8C865" w14:textId="77777777" w:rsidR="00802015" w:rsidRPr="00523DCB" w:rsidRDefault="00802015" w:rsidP="008B36F8">
      <w:pPr>
        <w:pStyle w:val="BodyText"/>
        <w:rPr>
          <w:rFonts w:ascii="Calibri"/>
          <w:sz w:val="22"/>
          <w:szCs w:val="22"/>
        </w:rPr>
      </w:pPr>
    </w:p>
    <w:p w14:paraId="26293163" w14:textId="2F1656B3" w:rsidR="009C0258" w:rsidRPr="00D54275" w:rsidRDefault="009C0258" w:rsidP="009C0258">
      <w:pPr>
        <w:pStyle w:val="BodyText"/>
        <w:rPr>
          <w:rFonts w:ascii="Calibri"/>
          <w:sz w:val="22"/>
          <w:szCs w:val="22"/>
        </w:rPr>
      </w:pPr>
      <w:r w:rsidRPr="00151589">
        <w:rPr>
          <w:rFonts w:ascii="Calibri"/>
          <w:b/>
          <w:bCs/>
          <w:sz w:val="22"/>
          <w:szCs w:val="22"/>
        </w:rPr>
        <w:t>Part I - Administrative Data</w:t>
      </w:r>
      <w:r w:rsidR="00C12816" w:rsidRPr="00151589">
        <w:rPr>
          <w:rFonts w:ascii="Calibri"/>
          <w:b/>
          <w:bCs/>
          <w:sz w:val="22"/>
          <w:szCs w:val="22"/>
        </w:rPr>
        <w:t xml:space="preserve"> </w:t>
      </w:r>
      <w:r w:rsidR="00C12816" w:rsidRPr="00D54275">
        <w:rPr>
          <w:rFonts w:ascii="Calibri"/>
          <w:sz w:val="22"/>
          <w:szCs w:val="22"/>
        </w:rPr>
        <w:t xml:space="preserve">includes administrative data from the user requesting </w:t>
      </w:r>
      <w:proofErr w:type="spellStart"/>
      <w:r w:rsidR="00C12816" w:rsidRPr="00D54275">
        <w:rPr>
          <w:rFonts w:ascii="Calibri"/>
          <w:sz w:val="22"/>
          <w:szCs w:val="22"/>
        </w:rPr>
        <w:t>Advana</w:t>
      </w:r>
      <w:proofErr w:type="spellEnd"/>
      <w:r w:rsidR="00C12816" w:rsidRPr="00D54275">
        <w:rPr>
          <w:rFonts w:ascii="Calibri"/>
          <w:sz w:val="22"/>
          <w:szCs w:val="22"/>
        </w:rPr>
        <w:t xml:space="preserve"> access:</w:t>
      </w:r>
    </w:p>
    <w:p w14:paraId="15587CA8" w14:textId="77777777" w:rsidR="009C0258" w:rsidRDefault="009C0258" w:rsidP="009C0258">
      <w:pPr>
        <w:pStyle w:val="BodyText"/>
        <w:rPr>
          <w:rFonts w:ascii="Calibri"/>
          <w:sz w:val="22"/>
          <w:szCs w:val="22"/>
        </w:rPr>
      </w:pPr>
    </w:p>
    <w:p w14:paraId="37AD1A46" w14:textId="5425B227" w:rsidR="00A15B33" w:rsidRDefault="005D1DDE" w:rsidP="009C0258">
      <w:pPr>
        <w:pStyle w:val="BodyText"/>
        <w:rPr>
          <w:rFonts w:ascii="Calibri"/>
          <w:sz w:val="22"/>
          <w:szCs w:val="22"/>
        </w:rPr>
      </w:pPr>
      <w:r w:rsidRPr="00071B3D">
        <w:rPr>
          <w:rFonts w:ascii="Calibri"/>
          <w:b/>
          <w:bCs/>
          <w:sz w:val="22"/>
          <w:szCs w:val="22"/>
        </w:rPr>
        <w:t>Type of Request</w:t>
      </w:r>
      <w:r>
        <w:rPr>
          <w:rFonts w:ascii="Calibri"/>
          <w:sz w:val="22"/>
          <w:szCs w:val="22"/>
        </w:rPr>
        <w:t>: Use dropdown and select INITIAL.</w:t>
      </w:r>
    </w:p>
    <w:p w14:paraId="6DB8A963" w14:textId="2D0584F4" w:rsidR="003008E7" w:rsidRDefault="003008E7" w:rsidP="009C0258">
      <w:pPr>
        <w:pStyle w:val="BodyText"/>
        <w:rPr>
          <w:rFonts w:ascii="Calibri"/>
          <w:sz w:val="22"/>
          <w:szCs w:val="22"/>
        </w:rPr>
      </w:pPr>
      <w:r w:rsidRPr="00071B3D">
        <w:rPr>
          <w:rFonts w:ascii="Calibri"/>
          <w:b/>
          <w:bCs/>
          <w:sz w:val="22"/>
          <w:szCs w:val="22"/>
        </w:rPr>
        <w:t>USER ID</w:t>
      </w:r>
      <w:r>
        <w:rPr>
          <w:rFonts w:ascii="Calibri"/>
          <w:sz w:val="22"/>
          <w:szCs w:val="22"/>
        </w:rPr>
        <w:t>:  10 Digit DOD ID (can be found on the back of</w:t>
      </w:r>
      <w:r w:rsidR="00AE1CE3">
        <w:rPr>
          <w:rFonts w:ascii="Calibri"/>
          <w:sz w:val="22"/>
          <w:szCs w:val="22"/>
        </w:rPr>
        <w:t xml:space="preserve"> your Common Access Card (CAC)</w:t>
      </w:r>
    </w:p>
    <w:p w14:paraId="5DDCB209" w14:textId="3555F75F" w:rsidR="00AE1CE3" w:rsidRDefault="004A5132" w:rsidP="009C0258">
      <w:pPr>
        <w:pStyle w:val="BodyText"/>
        <w:rPr>
          <w:rFonts w:ascii="Calibri"/>
          <w:sz w:val="22"/>
          <w:szCs w:val="22"/>
        </w:rPr>
      </w:pPr>
      <w:r w:rsidRPr="00071B3D">
        <w:rPr>
          <w:rFonts w:ascii="Calibri"/>
          <w:b/>
          <w:bCs/>
          <w:sz w:val="22"/>
          <w:szCs w:val="22"/>
        </w:rPr>
        <w:t>Date</w:t>
      </w:r>
      <w:r>
        <w:rPr>
          <w:rFonts w:ascii="Calibri"/>
          <w:sz w:val="22"/>
          <w:szCs w:val="22"/>
        </w:rPr>
        <w:t xml:space="preserve">:  </w:t>
      </w:r>
      <w:r w:rsidR="005D58F3" w:rsidRPr="005D58F3">
        <w:rPr>
          <w:rFonts w:ascii="Calibri"/>
          <w:sz w:val="22"/>
          <w:szCs w:val="22"/>
        </w:rPr>
        <w:t>Date of request (DDMMMYY) (use dropdown to ensure proper format)</w:t>
      </w:r>
    </w:p>
    <w:p w14:paraId="1187C065" w14:textId="3857C693" w:rsidR="0012506C" w:rsidRDefault="0012506C" w:rsidP="0012506C">
      <w:pPr>
        <w:pStyle w:val="BodyText"/>
        <w:rPr>
          <w:rFonts w:ascii="Calibri"/>
          <w:sz w:val="22"/>
          <w:szCs w:val="22"/>
        </w:rPr>
      </w:pPr>
      <w:r w:rsidRPr="00071B3D">
        <w:rPr>
          <w:rFonts w:ascii="Calibri"/>
          <w:b/>
          <w:bCs/>
          <w:sz w:val="22"/>
          <w:szCs w:val="22"/>
        </w:rPr>
        <w:t>System Name</w:t>
      </w:r>
      <w:r w:rsidRPr="0012506C">
        <w:rPr>
          <w:rFonts w:ascii="Calibri"/>
          <w:sz w:val="22"/>
          <w:szCs w:val="22"/>
        </w:rPr>
        <w:t xml:space="preserve">:  </w:t>
      </w:r>
      <w:r w:rsidR="00CC7558">
        <w:rPr>
          <w:rFonts w:ascii="Calibri"/>
          <w:sz w:val="22"/>
          <w:szCs w:val="22"/>
        </w:rPr>
        <w:t>ADVANA</w:t>
      </w:r>
    </w:p>
    <w:p w14:paraId="045AEC8F" w14:textId="55C78222" w:rsidR="005D58F3" w:rsidRDefault="0012506C" w:rsidP="0012506C">
      <w:pPr>
        <w:pStyle w:val="BodyText"/>
        <w:rPr>
          <w:rFonts w:ascii="Calibri"/>
          <w:sz w:val="22"/>
          <w:szCs w:val="22"/>
        </w:rPr>
      </w:pPr>
      <w:r w:rsidRPr="00071B3D">
        <w:rPr>
          <w:rFonts w:ascii="Calibri"/>
          <w:b/>
          <w:bCs/>
          <w:sz w:val="22"/>
          <w:szCs w:val="22"/>
        </w:rPr>
        <w:t>Location</w:t>
      </w:r>
      <w:r w:rsidRPr="0012506C">
        <w:rPr>
          <w:rFonts w:ascii="Calibri"/>
          <w:sz w:val="22"/>
          <w:szCs w:val="22"/>
        </w:rPr>
        <w:t xml:space="preserve">:  </w:t>
      </w:r>
      <w:r w:rsidR="00CC7558">
        <w:rPr>
          <w:rFonts w:ascii="Calibri"/>
          <w:sz w:val="22"/>
          <w:szCs w:val="22"/>
        </w:rPr>
        <w:t xml:space="preserve">AWS </w:t>
      </w:r>
      <w:r w:rsidR="00CC7558">
        <w:rPr>
          <w:rFonts w:ascii="Calibri"/>
          <w:sz w:val="22"/>
          <w:szCs w:val="22"/>
        </w:rPr>
        <w:t>–</w:t>
      </w:r>
      <w:r w:rsidR="00CC7558">
        <w:rPr>
          <w:rFonts w:ascii="Calibri"/>
          <w:sz w:val="22"/>
          <w:szCs w:val="22"/>
        </w:rPr>
        <w:t xml:space="preserve"> USMC, Kansas City</w:t>
      </w:r>
    </w:p>
    <w:p w14:paraId="6B0D0CFC" w14:textId="77777777" w:rsidR="005D1DDE" w:rsidRPr="009C0258" w:rsidRDefault="005D1DDE" w:rsidP="009C0258">
      <w:pPr>
        <w:pStyle w:val="BodyText"/>
        <w:rPr>
          <w:rFonts w:ascii="Calibri"/>
          <w:sz w:val="22"/>
          <w:szCs w:val="22"/>
        </w:rPr>
      </w:pPr>
    </w:p>
    <w:p w14:paraId="7EB2FCC3" w14:textId="5A78CDAF" w:rsidR="009C0258" w:rsidRP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1</w:t>
      </w:r>
      <w:r w:rsidR="009C0258" w:rsidRPr="005806F7">
        <w:rPr>
          <w:rFonts w:ascii="Calibri"/>
          <w:b/>
          <w:bCs/>
          <w:sz w:val="22"/>
          <w:szCs w:val="22"/>
        </w:rPr>
        <w:t>. Name</w:t>
      </w:r>
      <w:r w:rsidR="009C0258" w:rsidRPr="009C0258">
        <w:rPr>
          <w:rFonts w:ascii="Calibri"/>
          <w:sz w:val="22"/>
          <w:szCs w:val="22"/>
        </w:rPr>
        <w:t>: The last name, first name, and middle initial of the user.</w:t>
      </w:r>
      <w:r w:rsidR="00E571C7">
        <w:rPr>
          <w:rFonts w:ascii="Calibri"/>
          <w:sz w:val="22"/>
          <w:szCs w:val="22"/>
        </w:rPr>
        <w:t xml:space="preserve">  </w:t>
      </w:r>
      <w:r w:rsidR="00E571C7" w:rsidRPr="00E571C7">
        <w:rPr>
          <w:rFonts w:ascii="Calibri"/>
          <w:sz w:val="22"/>
          <w:szCs w:val="22"/>
        </w:rPr>
        <w:t>(same as displayed on CAC)</w:t>
      </w:r>
    </w:p>
    <w:p w14:paraId="31D413C5" w14:textId="77777777" w:rsidR="00EE7544" w:rsidRDefault="00EE7544" w:rsidP="009C0258">
      <w:pPr>
        <w:pStyle w:val="BodyText"/>
        <w:rPr>
          <w:rFonts w:ascii="Calibri"/>
          <w:b/>
          <w:bCs/>
          <w:sz w:val="22"/>
          <w:szCs w:val="22"/>
        </w:rPr>
      </w:pPr>
    </w:p>
    <w:p w14:paraId="6B4A4602" w14:textId="5C974237" w:rsid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2.</w:t>
      </w:r>
      <w:r w:rsidR="009C0258" w:rsidRPr="009C0258">
        <w:rPr>
          <w:rFonts w:ascii="Calibri"/>
          <w:sz w:val="22"/>
          <w:szCs w:val="22"/>
        </w:rPr>
        <w:t xml:space="preserve"> </w:t>
      </w:r>
      <w:r w:rsidR="009C0258" w:rsidRPr="005806F7">
        <w:rPr>
          <w:rFonts w:ascii="Calibri"/>
          <w:b/>
          <w:bCs/>
          <w:sz w:val="22"/>
          <w:szCs w:val="22"/>
        </w:rPr>
        <w:t>Organization</w:t>
      </w:r>
      <w:r w:rsidR="009C0258" w:rsidRPr="009C0258">
        <w:rPr>
          <w:rFonts w:ascii="Calibri"/>
          <w:sz w:val="22"/>
          <w:szCs w:val="22"/>
        </w:rPr>
        <w:t xml:space="preserve">: The user's current organization </w:t>
      </w:r>
      <w:r w:rsidR="00CC03D5" w:rsidRPr="00CC03D5">
        <w:rPr>
          <w:rFonts w:ascii="Calibri"/>
          <w:sz w:val="22"/>
          <w:szCs w:val="22"/>
        </w:rPr>
        <w:t>Include Command</w:t>
      </w:r>
      <w:r w:rsidR="00CC03D5" w:rsidRPr="00CC03D5">
        <w:rPr>
          <w:rFonts w:ascii="Calibri"/>
          <w:sz w:val="22"/>
          <w:szCs w:val="22"/>
        </w:rPr>
        <w:t>’</w:t>
      </w:r>
      <w:r w:rsidR="00CC03D5" w:rsidRPr="00CC03D5">
        <w:rPr>
          <w:rFonts w:ascii="Calibri"/>
          <w:sz w:val="22"/>
          <w:szCs w:val="22"/>
        </w:rPr>
        <w:t>s Name/UIC</w:t>
      </w:r>
    </w:p>
    <w:p w14:paraId="1F5355EB" w14:textId="77777777" w:rsidR="00EE7544" w:rsidRDefault="00EE7544" w:rsidP="009C0258">
      <w:pPr>
        <w:pStyle w:val="BodyText"/>
        <w:rPr>
          <w:rFonts w:ascii="Calibri"/>
          <w:b/>
          <w:bCs/>
          <w:sz w:val="22"/>
          <w:szCs w:val="22"/>
        </w:rPr>
      </w:pPr>
    </w:p>
    <w:p w14:paraId="1B6CABCC" w14:textId="3007339A" w:rsidR="009C0258" w:rsidRP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3</w:t>
      </w:r>
      <w:r w:rsidR="009C0258" w:rsidRPr="009C0258">
        <w:rPr>
          <w:rFonts w:ascii="Calibri"/>
          <w:sz w:val="22"/>
          <w:szCs w:val="22"/>
        </w:rPr>
        <w:t xml:space="preserve">. </w:t>
      </w:r>
      <w:r w:rsidR="009C0258" w:rsidRPr="005806F7">
        <w:rPr>
          <w:rFonts w:ascii="Calibri"/>
          <w:b/>
          <w:bCs/>
          <w:sz w:val="22"/>
          <w:szCs w:val="22"/>
        </w:rPr>
        <w:t>Office Symbol/Department</w:t>
      </w:r>
      <w:r w:rsidR="009C0258" w:rsidRPr="009C0258">
        <w:rPr>
          <w:rFonts w:ascii="Calibri"/>
          <w:sz w:val="22"/>
          <w:szCs w:val="22"/>
        </w:rPr>
        <w:t xml:space="preserve">: The office symbol within the current organization (i.e. </w:t>
      </w:r>
      <w:r w:rsidR="00342482">
        <w:rPr>
          <w:rFonts w:ascii="Calibri"/>
          <w:sz w:val="22"/>
          <w:szCs w:val="22"/>
        </w:rPr>
        <w:t>DOD</w:t>
      </w:r>
      <w:r w:rsidR="009C0258" w:rsidRPr="009C0258">
        <w:rPr>
          <w:rFonts w:ascii="Calibri"/>
          <w:sz w:val="22"/>
          <w:szCs w:val="22"/>
        </w:rPr>
        <w:t>).</w:t>
      </w:r>
    </w:p>
    <w:p w14:paraId="213838BD" w14:textId="77777777" w:rsidR="00EE7544" w:rsidRDefault="00EE7544" w:rsidP="009C0258">
      <w:pPr>
        <w:pStyle w:val="BodyText"/>
        <w:rPr>
          <w:rFonts w:ascii="Calibri"/>
          <w:b/>
          <w:bCs/>
          <w:sz w:val="22"/>
          <w:szCs w:val="22"/>
        </w:rPr>
      </w:pPr>
    </w:p>
    <w:p w14:paraId="3E3A59B3" w14:textId="5B13C9F9" w:rsidR="009C0258" w:rsidRP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4</w:t>
      </w:r>
      <w:r w:rsidR="009C0258" w:rsidRPr="009C0258">
        <w:rPr>
          <w:rFonts w:ascii="Calibri"/>
          <w:sz w:val="22"/>
          <w:szCs w:val="22"/>
        </w:rPr>
        <w:t xml:space="preserve">. </w:t>
      </w:r>
      <w:r w:rsidR="009C0258" w:rsidRPr="005806F7">
        <w:rPr>
          <w:rFonts w:ascii="Calibri"/>
          <w:b/>
          <w:bCs/>
          <w:sz w:val="22"/>
          <w:szCs w:val="22"/>
        </w:rPr>
        <w:t>Telephone Number/DSN</w:t>
      </w:r>
      <w:r w:rsidR="009C0258" w:rsidRPr="009C0258">
        <w:rPr>
          <w:rFonts w:ascii="Calibri"/>
          <w:sz w:val="22"/>
          <w:szCs w:val="22"/>
        </w:rPr>
        <w:t xml:space="preserve">: The Defense Switching Network (DSN) phone number of the user. If DSN is unavailable, indicate commercial number.  </w:t>
      </w:r>
    </w:p>
    <w:p w14:paraId="7238E9C4" w14:textId="77777777" w:rsidR="00EE7544" w:rsidRDefault="00EE7544" w:rsidP="009C0258">
      <w:pPr>
        <w:pStyle w:val="BodyText"/>
        <w:rPr>
          <w:rFonts w:ascii="Calibri"/>
          <w:b/>
          <w:bCs/>
          <w:sz w:val="22"/>
          <w:szCs w:val="22"/>
        </w:rPr>
      </w:pPr>
    </w:p>
    <w:p w14:paraId="30710CAB" w14:textId="04E577FD" w:rsidR="009C0258" w:rsidRP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5</w:t>
      </w:r>
      <w:r w:rsidR="009C0258" w:rsidRPr="009C0258">
        <w:rPr>
          <w:rFonts w:ascii="Calibri"/>
          <w:sz w:val="22"/>
          <w:szCs w:val="22"/>
        </w:rPr>
        <w:t xml:space="preserve">. </w:t>
      </w:r>
      <w:r w:rsidR="009C0258" w:rsidRPr="005806F7">
        <w:rPr>
          <w:rFonts w:ascii="Calibri"/>
          <w:b/>
          <w:bCs/>
          <w:sz w:val="22"/>
          <w:szCs w:val="22"/>
        </w:rPr>
        <w:t>Official E-mail Address</w:t>
      </w:r>
      <w:r w:rsidR="009C0258" w:rsidRPr="009C0258">
        <w:rPr>
          <w:rFonts w:ascii="Calibri"/>
          <w:sz w:val="22"/>
          <w:szCs w:val="22"/>
        </w:rPr>
        <w:t>: The user's official e-mail address.</w:t>
      </w:r>
      <w:r w:rsidR="003B291E">
        <w:rPr>
          <w:rFonts w:ascii="Calibri"/>
          <w:sz w:val="22"/>
          <w:szCs w:val="22"/>
        </w:rPr>
        <w:t xml:space="preserve">  (************@us.navy.mil)</w:t>
      </w:r>
    </w:p>
    <w:p w14:paraId="4CE48063" w14:textId="77777777" w:rsidR="00EE7544" w:rsidRDefault="00EE7544" w:rsidP="009C0258">
      <w:pPr>
        <w:pStyle w:val="BodyText"/>
        <w:rPr>
          <w:rFonts w:ascii="Calibri"/>
          <w:b/>
          <w:bCs/>
          <w:sz w:val="22"/>
          <w:szCs w:val="22"/>
        </w:rPr>
      </w:pPr>
    </w:p>
    <w:p w14:paraId="20FF4D32" w14:textId="0C6D01A3" w:rsidR="009C0258" w:rsidRP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6</w:t>
      </w:r>
      <w:r w:rsidR="009C0258" w:rsidRPr="009C0258">
        <w:rPr>
          <w:rFonts w:ascii="Calibri"/>
          <w:sz w:val="22"/>
          <w:szCs w:val="22"/>
        </w:rPr>
        <w:t xml:space="preserve">. </w:t>
      </w:r>
      <w:r w:rsidR="009C0258" w:rsidRPr="005806F7">
        <w:rPr>
          <w:rFonts w:ascii="Calibri"/>
          <w:b/>
          <w:bCs/>
          <w:sz w:val="22"/>
          <w:szCs w:val="22"/>
        </w:rPr>
        <w:t>Job Title/Grade/Rank</w:t>
      </w:r>
      <w:r w:rsidR="009C0258" w:rsidRPr="009C0258">
        <w:rPr>
          <w:rFonts w:ascii="Calibri"/>
          <w:sz w:val="22"/>
          <w:szCs w:val="22"/>
        </w:rPr>
        <w:t>: The civilian job title (Example: Pay Clerk, GS-5)/military rank (</w:t>
      </w:r>
      <w:r w:rsidR="00D8198F">
        <w:rPr>
          <w:rFonts w:ascii="Calibri"/>
          <w:sz w:val="22"/>
          <w:szCs w:val="22"/>
        </w:rPr>
        <w:t>PO2</w:t>
      </w:r>
      <w:r w:rsidR="009C0258" w:rsidRPr="009C0258">
        <w:rPr>
          <w:rFonts w:ascii="Calibri"/>
          <w:sz w:val="22"/>
          <w:szCs w:val="22"/>
        </w:rPr>
        <w:t xml:space="preserve">, United States </w:t>
      </w:r>
      <w:r w:rsidR="00D8198F">
        <w:rPr>
          <w:rFonts w:ascii="Calibri"/>
          <w:sz w:val="22"/>
          <w:szCs w:val="22"/>
        </w:rPr>
        <w:t>Navy</w:t>
      </w:r>
      <w:r w:rsidR="009C0258" w:rsidRPr="009C0258">
        <w:rPr>
          <w:rFonts w:ascii="Calibri"/>
          <w:sz w:val="22"/>
          <w:szCs w:val="22"/>
        </w:rPr>
        <w:t>) or "CONT" if user is a contractor.</w:t>
      </w:r>
    </w:p>
    <w:p w14:paraId="23FCCDEA" w14:textId="77777777" w:rsidR="00EE7544" w:rsidRDefault="00EE7544" w:rsidP="009C0258">
      <w:pPr>
        <w:pStyle w:val="BodyText"/>
        <w:rPr>
          <w:rFonts w:ascii="Calibri"/>
          <w:b/>
          <w:bCs/>
          <w:sz w:val="22"/>
          <w:szCs w:val="22"/>
        </w:rPr>
      </w:pPr>
    </w:p>
    <w:p w14:paraId="4BA57DDE" w14:textId="751E3C50" w:rsidR="009C0258" w:rsidRP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7</w:t>
      </w:r>
      <w:r w:rsidR="009C0258" w:rsidRPr="009C0258">
        <w:rPr>
          <w:rFonts w:ascii="Calibri"/>
          <w:sz w:val="22"/>
          <w:szCs w:val="22"/>
        </w:rPr>
        <w:t xml:space="preserve">. </w:t>
      </w:r>
      <w:r w:rsidR="009C0258" w:rsidRPr="005806F7">
        <w:rPr>
          <w:rFonts w:ascii="Calibri"/>
          <w:b/>
          <w:bCs/>
          <w:sz w:val="22"/>
          <w:szCs w:val="22"/>
        </w:rPr>
        <w:t>Official Mailing Address</w:t>
      </w:r>
      <w:r w:rsidR="009C0258" w:rsidRPr="009C0258">
        <w:rPr>
          <w:rFonts w:ascii="Calibri"/>
          <w:sz w:val="22"/>
          <w:szCs w:val="22"/>
        </w:rPr>
        <w:t>: The user's official mailing address.</w:t>
      </w:r>
    </w:p>
    <w:p w14:paraId="6AB24C5B" w14:textId="77777777" w:rsidR="00EE7544" w:rsidRDefault="00EE7544" w:rsidP="009C0258">
      <w:pPr>
        <w:pStyle w:val="BodyText"/>
        <w:rPr>
          <w:rFonts w:ascii="Calibri"/>
          <w:b/>
          <w:bCs/>
          <w:sz w:val="22"/>
          <w:szCs w:val="22"/>
        </w:rPr>
      </w:pPr>
    </w:p>
    <w:p w14:paraId="2659316F" w14:textId="34743F6F" w:rsidR="009C0258" w:rsidRP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8</w:t>
      </w:r>
      <w:r w:rsidR="009C0258" w:rsidRPr="009C0258">
        <w:rPr>
          <w:rFonts w:ascii="Calibri"/>
          <w:sz w:val="22"/>
          <w:szCs w:val="22"/>
        </w:rPr>
        <w:t xml:space="preserve">. </w:t>
      </w:r>
      <w:r w:rsidR="009C0258" w:rsidRPr="005806F7">
        <w:rPr>
          <w:rFonts w:ascii="Calibri"/>
          <w:b/>
          <w:bCs/>
          <w:sz w:val="22"/>
          <w:szCs w:val="22"/>
        </w:rPr>
        <w:t>Citizenship</w:t>
      </w:r>
      <w:r w:rsidR="009C0258" w:rsidRPr="009C0258">
        <w:rPr>
          <w:rFonts w:ascii="Calibri"/>
          <w:sz w:val="22"/>
          <w:szCs w:val="22"/>
        </w:rPr>
        <w:t xml:space="preserve">: (US, Foreign National, or Other). </w:t>
      </w:r>
    </w:p>
    <w:tbl>
      <w:tblPr>
        <w:tblStyle w:val="TableGrid"/>
        <w:tblW w:w="0" w:type="auto"/>
        <w:tblLook w:val="04A0" w:firstRow="1" w:lastRow="0" w:firstColumn="1" w:lastColumn="0" w:noHBand="0" w:noVBand="1"/>
      </w:tblPr>
      <w:tblGrid>
        <w:gridCol w:w="9576"/>
      </w:tblGrid>
      <w:tr w:rsidR="005806F7" w:rsidRPr="009C0258" w14:paraId="4785FEDD" w14:textId="77777777" w:rsidTr="005806F7">
        <w:tc>
          <w:tcPr>
            <w:tcW w:w="9576" w:type="dxa"/>
          </w:tcPr>
          <w:p w14:paraId="2839ABF1" w14:textId="77777777" w:rsidR="005806F7" w:rsidRPr="009C0258" w:rsidRDefault="005806F7" w:rsidP="00DB6353">
            <w:pPr>
              <w:pStyle w:val="BodyText"/>
              <w:rPr>
                <w:rFonts w:ascii="Calibri"/>
                <w:sz w:val="22"/>
                <w:szCs w:val="22"/>
              </w:rPr>
            </w:pPr>
            <w:r w:rsidRPr="005806F7">
              <w:rPr>
                <w:rFonts w:ascii="Calibri"/>
                <w:sz w:val="22"/>
                <w:szCs w:val="22"/>
              </w:rPr>
              <w:t xml:space="preserve">Foreign Nationals must submit a memo waiver to the Service Desk. Click </w:t>
            </w:r>
            <w:hyperlink r:id="rId8" w:history="1">
              <w:r w:rsidRPr="005806F7">
                <w:rPr>
                  <w:rStyle w:val="Hyperlink"/>
                  <w:rFonts w:ascii="Calibri"/>
                  <w:sz w:val="22"/>
                  <w:szCs w:val="22"/>
                </w:rPr>
                <w:t>here</w:t>
              </w:r>
            </w:hyperlink>
            <w:r w:rsidRPr="005806F7">
              <w:rPr>
                <w:rFonts w:ascii="Calibri"/>
                <w:sz w:val="22"/>
                <w:szCs w:val="22"/>
              </w:rPr>
              <w:t xml:space="preserve"> for guidance on Foreign National Citizenship Waivers.</w:t>
            </w:r>
          </w:p>
        </w:tc>
      </w:tr>
    </w:tbl>
    <w:p w14:paraId="7F6F744A" w14:textId="77777777" w:rsidR="00EE7544" w:rsidRDefault="00EE7544" w:rsidP="009C0258">
      <w:pPr>
        <w:pStyle w:val="BodyText"/>
        <w:rPr>
          <w:rFonts w:ascii="Calibri"/>
          <w:b/>
          <w:bCs/>
          <w:sz w:val="22"/>
          <w:szCs w:val="22"/>
        </w:rPr>
      </w:pPr>
    </w:p>
    <w:p w14:paraId="36D5F611" w14:textId="55282064" w:rsidR="009C0258" w:rsidRP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9</w:t>
      </w:r>
      <w:r w:rsidR="009C0258" w:rsidRPr="009C0258">
        <w:rPr>
          <w:rFonts w:ascii="Calibri"/>
          <w:sz w:val="22"/>
          <w:szCs w:val="22"/>
        </w:rPr>
        <w:t xml:space="preserve">. </w:t>
      </w:r>
      <w:r w:rsidR="009C0258" w:rsidRPr="00F62191">
        <w:rPr>
          <w:rFonts w:ascii="Calibri"/>
          <w:b/>
          <w:bCs/>
          <w:sz w:val="22"/>
          <w:szCs w:val="22"/>
        </w:rPr>
        <w:t>Designation of Person</w:t>
      </w:r>
      <w:r w:rsidR="009C0258" w:rsidRPr="009C0258">
        <w:rPr>
          <w:rFonts w:ascii="Calibri"/>
          <w:sz w:val="22"/>
          <w:szCs w:val="22"/>
        </w:rPr>
        <w:t>: (Military, Civilian, Contractor).</w:t>
      </w:r>
    </w:p>
    <w:p w14:paraId="452C78BB" w14:textId="77777777" w:rsidR="009C0258" w:rsidRPr="00692468" w:rsidRDefault="009C0258" w:rsidP="009C0258">
      <w:pPr>
        <w:pStyle w:val="BodyText"/>
        <w:rPr>
          <w:rFonts w:ascii="Calibri"/>
          <w:sz w:val="22"/>
          <w:szCs w:val="22"/>
          <w:u w:val="single"/>
        </w:rPr>
      </w:pPr>
      <w:r w:rsidRPr="00692468">
        <w:rPr>
          <w:rFonts w:ascii="Calibri"/>
          <w:sz w:val="22"/>
          <w:szCs w:val="22"/>
          <w:u w:val="single"/>
        </w:rPr>
        <w:t xml:space="preserve">*Contractors will be required to submit their contract number in box 16a. </w:t>
      </w:r>
    </w:p>
    <w:p w14:paraId="6ACABC71" w14:textId="77777777" w:rsidR="00EE7544" w:rsidRDefault="00EE7544" w:rsidP="009C0258">
      <w:pPr>
        <w:pStyle w:val="BodyText"/>
        <w:rPr>
          <w:rFonts w:ascii="Calibri"/>
          <w:b/>
          <w:bCs/>
          <w:sz w:val="22"/>
          <w:szCs w:val="22"/>
        </w:rPr>
      </w:pPr>
    </w:p>
    <w:p w14:paraId="381B2788" w14:textId="71CD4486" w:rsidR="009C0258" w:rsidRPr="009C0258" w:rsidRDefault="00145331" w:rsidP="009C0258">
      <w:pPr>
        <w:pStyle w:val="BodyText"/>
        <w:rPr>
          <w:rFonts w:ascii="Calibri"/>
          <w:sz w:val="22"/>
          <w:szCs w:val="22"/>
        </w:rPr>
      </w:pPr>
      <w:r w:rsidRPr="00071B3D">
        <w:rPr>
          <w:rFonts w:ascii="Calibri"/>
          <w:b/>
          <w:bCs/>
          <w:sz w:val="22"/>
          <w:szCs w:val="22"/>
        </w:rPr>
        <w:t xml:space="preserve">Block </w:t>
      </w:r>
      <w:r w:rsidR="009C0258" w:rsidRPr="00071B3D">
        <w:rPr>
          <w:rFonts w:ascii="Calibri"/>
          <w:b/>
          <w:bCs/>
          <w:sz w:val="22"/>
          <w:szCs w:val="22"/>
        </w:rPr>
        <w:t>10</w:t>
      </w:r>
      <w:r w:rsidR="009C0258" w:rsidRPr="009C0258">
        <w:rPr>
          <w:rFonts w:ascii="Calibri"/>
          <w:sz w:val="22"/>
          <w:szCs w:val="22"/>
        </w:rPr>
        <w:t>.</w:t>
      </w:r>
      <w:r w:rsidR="009C0258" w:rsidRPr="00F62191">
        <w:rPr>
          <w:rFonts w:ascii="Calibri"/>
          <w:b/>
          <w:bCs/>
          <w:sz w:val="22"/>
          <w:szCs w:val="22"/>
        </w:rPr>
        <w:t xml:space="preserve"> IA Training and Awareness Certification Requirements</w:t>
      </w:r>
      <w:r w:rsidR="009C0258" w:rsidRPr="009C0258">
        <w:rPr>
          <w:rFonts w:ascii="Calibri"/>
          <w:sz w:val="22"/>
          <w:szCs w:val="22"/>
        </w:rPr>
        <w:t xml:space="preserve">: User must </w:t>
      </w:r>
      <w:r w:rsidR="0007771B">
        <w:rPr>
          <w:rFonts w:ascii="Calibri"/>
          <w:sz w:val="22"/>
          <w:szCs w:val="22"/>
        </w:rPr>
        <w:t>select that</w:t>
      </w:r>
      <w:r w:rsidR="009C0258" w:rsidRPr="009C0258">
        <w:rPr>
          <w:rFonts w:ascii="Calibri"/>
          <w:sz w:val="22"/>
          <w:szCs w:val="22"/>
        </w:rPr>
        <w:t xml:space="preserve"> he/she has completed the Annual Information Awareness (Cyber Awareness) and the date. The completion date must be current within 1 year of being signed by all parties. </w:t>
      </w:r>
    </w:p>
    <w:p w14:paraId="2E53566B" w14:textId="77777777" w:rsidR="00EE7544" w:rsidRDefault="00EE7544" w:rsidP="009C0258">
      <w:pPr>
        <w:pStyle w:val="BodyText"/>
        <w:rPr>
          <w:rFonts w:ascii="Calibri"/>
          <w:b/>
          <w:bCs/>
          <w:sz w:val="22"/>
          <w:szCs w:val="22"/>
        </w:rPr>
      </w:pPr>
    </w:p>
    <w:p w14:paraId="15ED9D3C" w14:textId="7EAC2D50" w:rsidR="009C0258" w:rsidRPr="009C0258" w:rsidRDefault="0007771B" w:rsidP="009C0258">
      <w:pPr>
        <w:pStyle w:val="BodyText"/>
        <w:rPr>
          <w:rFonts w:ascii="Calibri"/>
          <w:sz w:val="22"/>
          <w:szCs w:val="22"/>
        </w:rPr>
      </w:pPr>
      <w:r w:rsidRPr="0007771B">
        <w:rPr>
          <w:rFonts w:ascii="Calibri"/>
          <w:b/>
          <w:bCs/>
          <w:sz w:val="22"/>
          <w:szCs w:val="22"/>
        </w:rPr>
        <w:t xml:space="preserve">Block </w:t>
      </w:r>
      <w:r w:rsidR="009C0258" w:rsidRPr="0007771B">
        <w:rPr>
          <w:rFonts w:ascii="Calibri"/>
          <w:b/>
          <w:bCs/>
          <w:sz w:val="22"/>
          <w:szCs w:val="22"/>
        </w:rPr>
        <w:t>11</w:t>
      </w:r>
      <w:r w:rsidR="009C0258" w:rsidRPr="009C0258">
        <w:rPr>
          <w:rFonts w:ascii="Calibri"/>
          <w:sz w:val="22"/>
          <w:szCs w:val="22"/>
        </w:rPr>
        <w:t xml:space="preserve">. </w:t>
      </w:r>
      <w:r w:rsidR="009C0258" w:rsidRPr="00F62191">
        <w:rPr>
          <w:rFonts w:ascii="Calibri"/>
          <w:b/>
          <w:bCs/>
          <w:sz w:val="22"/>
          <w:szCs w:val="22"/>
        </w:rPr>
        <w:t>User's Signature</w:t>
      </w:r>
      <w:r w:rsidR="009C0258" w:rsidRPr="009C0258">
        <w:rPr>
          <w:rFonts w:ascii="Calibri"/>
          <w:sz w:val="22"/>
          <w:szCs w:val="22"/>
        </w:rPr>
        <w:t xml:space="preserve">: User must sign the DD Form 2875 with the understanding that they are responsible and accountable for their password and access to the system(s). The signature must be digitally signed with a DoD issued CAC. Invalid/wet signatures will not be accepted. </w:t>
      </w:r>
    </w:p>
    <w:p w14:paraId="6047ED64" w14:textId="0843FAAE" w:rsidR="00EE4BD2" w:rsidRDefault="00FC55D8" w:rsidP="008C5C4B">
      <w:pPr>
        <w:pStyle w:val="BodyText"/>
        <w:rPr>
          <w:rFonts w:ascii="Calibri"/>
          <w:sz w:val="22"/>
          <w:szCs w:val="22"/>
        </w:rPr>
      </w:pPr>
      <w:r w:rsidRPr="00FC55D8">
        <w:rPr>
          <w:rFonts w:ascii="Calibri"/>
          <w:b/>
          <w:bCs/>
          <w:sz w:val="22"/>
          <w:szCs w:val="22"/>
        </w:rPr>
        <w:lastRenderedPageBreak/>
        <w:t xml:space="preserve">Block </w:t>
      </w:r>
      <w:r w:rsidR="009C0258" w:rsidRPr="00FC55D8">
        <w:rPr>
          <w:rFonts w:ascii="Calibri"/>
          <w:b/>
          <w:bCs/>
          <w:sz w:val="22"/>
          <w:szCs w:val="22"/>
        </w:rPr>
        <w:t>12</w:t>
      </w:r>
      <w:r w:rsidR="009C0258" w:rsidRPr="009C0258">
        <w:rPr>
          <w:rFonts w:ascii="Calibri"/>
          <w:sz w:val="22"/>
          <w:szCs w:val="22"/>
        </w:rPr>
        <w:t xml:space="preserve">. </w:t>
      </w:r>
      <w:r w:rsidR="009C0258" w:rsidRPr="00F62191">
        <w:rPr>
          <w:rFonts w:ascii="Calibri"/>
          <w:b/>
          <w:bCs/>
          <w:sz w:val="22"/>
          <w:szCs w:val="22"/>
        </w:rPr>
        <w:t>Date</w:t>
      </w:r>
      <w:r w:rsidR="009C0258" w:rsidRPr="009C0258">
        <w:rPr>
          <w:rFonts w:ascii="Calibri"/>
          <w:sz w:val="22"/>
          <w:szCs w:val="22"/>
        </w:rPr>
        <w:t>: The date that the user signs the form.</w:t>
      </w:r>
    </w:p>
    <w:p w14:paraId="13F4AFB6" w14:textId="77777777" w:rsidR="00EE4BD2" w:rsidRDefault="00EE4BD2" w:rsidP="00151589">
      <w:pPr>
        <w:rPr>
          <w:rFonts w:ascii="Calibri"/>
          <w:b/>
          <w:sz w:val="23"/>
        </w:rPr>
      </w:pPr>
    </w:p>
    <w:p w14:paraId="2462E878" w14:textId="41C3E9FF" w:rsidR="00DE5699" w:rsidRPr="00192F93" w:rsidRDefault="00DE5699" w:rsidP="00151589">
      <w:pPr>
        <w:rPr>
          <w:rFonts w:ascii="Calibri"/>
          <w:b/>
          <w:sz w:val="23"/>
        </w:rPr>
      </w:pPr>
      <w:r w:rsidRPr="00DE5699">
        <w:rPr>
          <w:rFonts w:ascii="Calibri"/>
          <w:b/>
          <w:sz w:val="23"/>
        </w:rPr>
        <w:t>Part II - Supervisory Endorsement of Access</w:t>
      </w:r>
      <w:r w:rsidR="00151589">
        <w:rPr>
          <w:rFonts w:ascii="Calibri"/>
          <w:b/>
          <w:sz w:val="23"/>
        </w:rPr>
        <w:t xml:space="preserve"> </w:t>
      </w:r>
      <w:r w:rsidRPr="00EE4BD2">
        <w:rPr>
          <w:rFonts w:ascii="Calibri"/>
          <w:bCs/>
          <w:sz w:val="23"/>
        </w:rPr>
        <w:t xml:space="preserve">encompasses the endorsement and justification for the user requesting access. </w:t>
      </w:r>
      <w:r w:rsidRPr="00192F93">
        <w:rPr>
          <w:rFonts w:ascii="Calibri"/>
          <w:b/>
          <w:sz w:val="23"/>
        </w:rPr>
        <w:t xml:space="preserve">It requires the endorsement and digital signature of the user's supervisor. </w:t>
      </w:r>
    </w:p>
    <w:p w14:paraId="017D09E1" w14:textId="77777777" w:rsidR="00DE5699" w:rsidRPr="00DE5699" w:rsidRDefault="00DE5699" w:rsidP="00DE5699">
      <w:pPr>
        <w:ind w:left="262"/>
        <w:rPr>
          <w:rFonts w:ascii="Calibri"/>
          <w:b/>
          <w:sz w:val="23"/>
        </w:rPr>
      </w:pPr>
    </w:p>
    <w:tbl>
      <w:tblPr>
        <w:tblStyle w:val="TableGrid"/>
        <w:tblW w:w="0" w:type="auto"/>
        <w:tblLook w:val="04A0" w:firstRow="1" w:lastRow="0" w:firstColumn="1" w:lastColumn="0" w:noHBand="0" w:noVBand="1"/>
      </w:tblPr>
      <w:tblGrid>
        <w:gridCol w:w="9558"/>
      </w:tblGrid>
      <w:tr w:rsidR="00864998" w:rsidRPr="00864998" w14:paraId="32A168F1" w14:textId="77777777" w:rsidTr="00864998">
        <w:tc>
          <w:tcPr>
            <w:tcW w:w="9558" w:type="dxa"/>
          </w:tcPr>
          <w:p w14:paraId="7626AF2A" w14:textId="6EBBFE94" w:rsidR="00864998" w:rsidRPr="00864998" w:rsidRDefault="00864998" w:rsidP="00062B2F">
            <w:pPr>
              <w:rPr>
                <w:rFonts w:ascii="Calibri"/>
                <w:bCs/>
                <w:sz w:val="23"/>
              </w:rPr>
            </w:pPr>
            <w:r w:rsidRPr="00864998">
              <w:rPr>
                <w:rFonts w:ascii="Calibri"/>
                <w:bCs/>
                <w:sz w:val="23"/>
              </w:rPr>
              <w:t xml:space="preserve">Please note that block 18a and 19b of the SAAR must remain unsigned. These blocks are completed by an </w:t>
            </w:r>
            <w:proofErr w:type="spellStart"/>
            <w:r w:rsidRPr="00864998">
              <w:rPr>
                <w:rFonts w:ascii="Calibri"/>
                <w:bCs/>
                <w:sz w:val="23"/>
              </w:rPr>
              <w:t>Advana</w:t>
            </w:r>
            <w:proofErr w:type="spellEnd"/>
            <w:r w:rsidRPr="00864998">
              <w:rPr>
                <w:rFonts w:ascii="Calibri"/>
                <w:bCs/>
                <w:sz w:val="23"/>
              </w:rPr>
              <w:t xml:space="preserve"> staff member. If invalid signatures are found in these fields</w:t>
            </w:r>
            <w:r>
              <w:t xml:space="preserve"> </w:t>
            </w:r>
            <w:r w:rsidRPr="00864998">
              <w:rPr>
                <w:rFonts w:ascii="Calibri"/>
                <w:bCs/>
                <w:sz w:val="23"/>
              </w:rPr>
              <w:t>the SAAR will be rejected by the Service Desk.</w:t>
            </w:r>
          </w:p>
        </w:tc>
      </w:tr>
    </w:tbl>
    <w:p w14:paraId="24019D84" w14:textId="77777777" w:rsidR="009D70F5" w:rsidRPr="00EE4BD2" w:rsidRDefault="009D70F5" w:rsidP="00151589">
      <w:pPr>
        <w:rPr>
          <w:rFonts w:ascii="Calibri"/>
          <w:bCs/>
          <w:sz w:val="23"/>
        </w:rPr>
      </w:pPr>
    </w:p>
    <w:p w14:paraId="364CCD59" w14:textId="0FC46457" w:rsidR="00DE5699" w:rsidRPr="009D70F5" w:rsidRDefault="009D70F5" w:rsidP="008C5C4B">
      <w:pPr>
        <w:rPr>
          <w:rFonts w:ascii="Calibri"/>
          <w:bCs/>
          <w:sz w:val="23"/>
        </w:rPr>
      </w:pPr>
      <w:bookmarkStart w:id="0" w:name="_Hlk168998978"/>
      <w:r>
        <w:rPr>
          <w:rFonts w:ascii="Calibri"/>
          <w:b/>
          <w:sz w:val="23"/>
        </w:rPr>
        <w:t>Block</w:t>
      </w:r>
      <w:bookmarkEnd w:id="0"/>
      <w:r>
        <w:rPr>
          <w:rFonts w:ascii="Calibri"/>
          <w:b/>
          <w:sz w:val="23"/>
        </w:rPr>
        <w:t xml:space="preserve"> </w:t>
      </w:r>
      <w:r w:rsidR="00DE5699" w:rsidRPr="00DE5699">
        <w:rPr>
          <w:rFonts w:ascii="Calibri"/>
          <w:b/>
          <w:sz w:val="23"/>
        </w:rPr>
        <w:t>13</w:t>
      </w:r>
      <w:r w:rsidR="00DE5699" w:rsidRPr="009D70F5">
        <w:rPr>
          <w:rFonts w:ascii="Calibri"/>
          <w:bCs/>
          <w:sz w:val="23"/>
        </w:rPr>
        <w:t xml:space="preserve">. </w:t>
      </w:r>
      <w:r w:rsidR="00DE5699" w:rsidRPr="002F2DCC">
        <w:rPr>
          <w:rFonts w:ascii="Calibri"/>
          <w:b/>
          <w:sz w:val="23"/>
        </w:rPr>
        <w:t>Justification for Access</w:t>
      </w:r>
      <w:r w:rsidR="00DE5699" w:rsidRPr="009D70F5">
        <w:rPr>
          <w:rFonts w:ascii="Calibri"/>
          <w:bCs/>
          <w:sz w:val="23"/>
        </w:rPr>
        <w:t>: A brief statement is required to justify establishment of an initial USER ID. Provide appropriate information if the USER ID or access to the current USER ID is modified.</w:t>
      </w:r>
      <w:r w:rsidR="0090670B">
        <w:rPr>
          <w:rFonts w:ascii="Calibri"/>
          <w:bCs/>
          <w:sz w:val="23"/>
        </w:rPr>
        <w:t xml:space="preserve"> </w:t>
      </w:r>
      <w:r w:rsidR="0090670B">
        <w:rPr>
          <w:rFonts w:ascii="Calibri"/>
          <w:bCs/>
          <w:sz w:val="23"/>
        </w:rPr>
        <w:t>“</w:t>
      </w:r>
      <w:r w:rsidR="0090670B">
        <w:rPr>
          <w:rFonts w:ascii="Calibri"/>
          <w:bCs/>
          <w:sz w:val="23"/>
        </w:rPr>
        <w:t>Require access to monitor Navy DJMS UCFR.</w:t>
      </w:r>
      <w:r w:rsidR="0090670B">
        <w:rPr>
          <w:rFonts w:ascii="Calibri"/>
          <w:bCs/>
          <w:sz w:val="23"/>
        </w:rPr>
        <w:t>”</w:t>
      </w:r>
    </w:p>
    <w:p w14:paraId="0B81AF85" w14:textId="77777777" w:rsidR="00EE7544" w:rsidRDefault="00EE7544" w:rsidP="008C5C4B">
      <w:pPr>
        <w:rPr>
          <w:rFonts w:ascii="Calibri"/>
          <w:b/>
          <w:sz w:val="23"/>
        </w:rPr>
      </w:pPr>
    </w:p>
    <w:p w14:paraId="1F36005E" w14:textId="64938C7E"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 xml:space="preserve">14. </w:t>
      </w:r>
      <w:r w:rsidR="00DE5699" w:rsidRPr="002F2DCC">
        <w:rPr>
          <w:rFonts w:ascii="Calibri"/>
          <w:b/>
          <w:sz w:val="23"/>
        </w:rPr>
        <w:t>Type of Access Required</w:t>
      </w:r>
      <w:r w:rsidR="00DE5699" w:rsidRPr="00A555F9">
        <w:rPr>
          <w:rFonts w:ascii="Calibri"/>
          <w:bCs/>
          <w:sz w:val="23"/>
        </w:rPr>
        <w:t xml:space="preserve">: Place an "X" in the appropriate box. </w:t>
      </w:r>
    </w:p>
    <w:p w14:paraId="4F1B79C7" w14:textId="77777777" w:rsidR="00DE5699" w:rsidRPr="00A555F9" w:rsidRDefault="00DE5699" w:rsidP="008C5C4B">
      <w:pPr>
        <w:rPr>
          <w:rFonts w:ascii="Calibri"/>
          <w:bCs/>
          <w:sz w:val="23"/>
        </w:rPr>
      </w:pPr>
      <w:r w:rsidRPr="00A555F9">
        <w:rPr>
          <w:rFonts w:ascii="Calibri"/>
          <w:bCs/>
          <w:sz w:val="23"/>
        </w:rPr>
        <w:t xml:space="preserve">Authorized - Individual with normal access. </w:t>
      </w:r>
    </w:p>
    <w:p w14:paraId="7A3DEFD0" w14:textId="77777777" w:rsidR="00DE5699" w:rsidRPr="00A555F9" w:rsidRDefault="00DE5699" w:rsidP="008C5C4B">
      <w:pPr>
        <w:rPr>
          <w:rFonts w:ascii="Calibri"/>
          <w:bCs/>
          <w:sz w:val="23"/>
        </w:rPr>
      </w:pPr>
      <w:r w:rsidRPr="00A555F9">
        <w:rPr>
          <w:rFonts w:ascii="Calibri"/>
          <w:bCs/>
          <w:sz w:val="23"/>
        </w:rPr>
        <w:t xml:space="preserve">Privileged - Those with privilege to amend or change system configuration, parameters, or settings. </w:t>
      </w:r>
    </w:p>
    <w:p w14:paraId="24647344" w14:textId="77777777" w:rsidR="00EE7544" w:rsidRDefault="00EE7544" w:rsidP="008C5C4B">
      <w:pPr>
        <w:rPr>
          <w:rFonts w:ascii="Calibri"/>
          <w:b/>
          <w:sz w:val="23"/>
        </w:rPr>
      </w:pPr>
    </w:p>
    <w:p w14:paraId="0F60634C" w14:textId="09372A75"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 xml:space="preserve">15. </w:t>
      </w:r>
      <w:r w:rsidR="00DE5699" w:rsidRPr="002F2DCC">
        <w:rPr>
          <w:rFonts w:ascii="Calibri"/>
          <w:b/>
          <w:sz w:val="23"/>
        </w:rPr>
        <w:t>User Requires Access To</w:t>
      </w:r>
      <w:r w:rsidR="00DE5699" w:rsidRPr="00A555F9">
        <w:rPr>
          <w:rFonts w:ascii="Calibri"/>
          <w:bCs/>
          <w:sz w:val="23"/>
        </w:rPr>
        <w:t xml:space="preserve">: Place an "X" in the appropriate box. </w:t>
      </w:r>
    </w:p>
    <w:p w14:paraId="1E165E24" w14:textId="77777777" w:rsidR="00DE5699" w:rsidRPr="00A555F9" w:rsidRDefault="00DE5699" w:rsidP="008C5C4B">
      <w:pPr>
        <w:rPr>
          <w:rFonts w:ascii="Calibri"/>
          <w:bCs/>
          <w:sz w:val="23"/>
        </w:rPr>
      </w:pPr>
      <w:r w:rsidRPr="00A555F9">
        <w:rPr>
          <w:rFonts w:ascii="Calibri"/>
          <w:bCs/>
          <w:sz w:val="23"/>
        </w:rPr>
        <w:t xml:space="preserve">Unclassified - Individual requesting access to </w:t>
      </w:r>
      <w:proofErr w:type="spellStart"/>
      <w:r w:rsidRPr="00A555F9">
        <w:rPr>
          <w:rFonts w:ascii="Calibri"/>
          <w:bCs/>
          <w:sz w:val="23"/>
        </w:rPr>
        <w:t>Advana</w:t>
      </w:r>
      <w:proofErr w:type="spellEnd"/>
      <w:r w:rsidRPr="00A555F9">
        <w:rPr>
          <w:rFonts w:ascii="Calibri"/>
          <w:bCs/>
          <w:sz w:val="23"/>
        </w:rPr>
        <w:t xml:space="preserve"> on NIPR</w:t>
      </w:r>
    </w:p>
    <w:p w14:paraId="69343179" w14:textId="77777777" w:rsidR="00DE5699" w:rsidRPr="00A555F9" w:rsidRDefault="00DE5699" w:rsidP="008C5C4B">
      <w:pPr>
        <w:rPr>
          <w:rFonts w:ascii="Calibri"/>
          <w:bCs/>
          <w:sz w:val="23"/>
        </w:rPr>
      </w:pPr>
      <w:r w:rsidRPr="00A555F9">
        <w:rPr>
          <w:rFonts w:ascii="Calibri"/>
          <w:bCs/>
          <w:sz w:val="23"/>
        </w:rPr>
        <w:t xml:space="preserve">Classified - Individual requesting access to </w:t>
      </w:r>
      <w:proofErr w:type="spellStart"/>
      <w:r w:rsidRPr="00A555F9">
        <w:rPr>
          <w:rFonts w:ascii="Calibri"/>
          <w:bCs/>
          <w:sz w:val="23"/>
        </w:rPr>
        <w:t>Advana</w:t>
      </w:r>
      <w:proofErr w:type="spellEnd"/>
      <w:r w:rsidRPr="00A555F9">
        <w:rPr>
          <w:rFonts w:ascii="Calibri"/>
          <w:bCs/>
          <w:sz w:val="23"/>
        </w:rPr>
        <w:t xml:space="preserve"> on SIPR</w:t>
      </w:r>
    </w:p>
    <w:p w14:paraId="65AD9F95" w14:textId="77777777" w:rsidR="00EE7544" w:rsidRDefault="00EE7544" w:rsidP="008C5C4B">
      <w:pPr>
        <w:rPr>
          <w:rFonts w:ascii="Calibri"/>
          <w:b/>
          <w:sz w:val="23"/>
        </w:rPr>
      </w:pPr>
    </w:p>
    <w:p w14:paraId="455C4C27" w14:textId="3CA6CA59"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16.</w:t>
      </w:r>
      <w:r w:rsidR="00DE5699" w:rsidRPr="002F2DCC">
        <w:rPr>
          <w:rFonts w:ascii="Calibri"/>
          <w:b/>
          <w:sz w:val="23"/>
        </w:rPr>
        <w:t xml:space="preserve"> Mark the Checkbox for the Verification of Need to Know</w:t>
      </w:r>
      <w:r w:rsidR="00DE5699" w:rsidRPr="00A555F9">
        <w:rPr>
          <w:rFonts w:ascii="Calibri"/>
          <w:bCs/>
          <w:sz w:val="23"/>
        </w:rPr>
        <w:t>: To verify that the user requires access as requested.</w:t>
      </w:r>
    </w:p>
    <w:p w14:paraId="5616D7D9" w14:textId="77777777" w:rsidR="00EE7544" w:rsidRDefault="00EE7544" w:rsidP="008C5C4B">
      <w:pPr>
        <w:rPr>
          <w:rFonts w:ascii="Calibri"/>
          <w:b/>
          <w:sz w:val="23"/>
        </w:rPr>
      </w:pPr>
    </w:p>
    <w:p w14:paraId="720E4B54" w14:textId="50CFFC82"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 xml:space="preserve">16a. </w:t>
      </w:r>
      <w:r w:rsidR="00DE5699" w:rsidRPr="002F2DCC">
        <w:rPr>
          <w:rFonts w:ascii="Calibri"/>
          <w:b/>
          <w:sz w:val="23"/>
        </w:rPr>
        <w:t>Expiration Date for Access</w:t>
      </w:r>
      <w:r w:rsidR="00DE5699" w:rsidRPr="00A555F9">
        <w:rPr>
          <w:rFonts w:ascii="Calibri"/>
          <w:bCs/>
          <w:sz w:val="23"/>
        </w:rPr>
        <w:t>: Contractors must enter their contract # and expiration date in this field.</w:t>
      </w:r>
      <w:r w:rsidR="00697C3C">
        <w:rPr>
          <w:rFonts w:ascii="Calibri"/>
          <w:bCs/>
          <w:sz w:val="23"/>
        </w:rPr>
        <w:t xml:space="preserve">  </w:t>
      </w:r>
      <w:r w:rsidR="00DE5699" w:rsidRPr="00A555F9">
        <w:rPr>
          <w:rFonts w:ascii="Calibri"/>
          <w:bCs/>
          <w:sz w:val="23"/>
        </w:rPr>
        <w:t>If the user is CIV or MIL please mark N/A.</w:t>
      </w:r>
    </w:p>
    <w:p w14:paraId="16CEEFAC" w14:textId="77777777" w:rsidR="00EE7544" w:rsidRDefault="00EE7544" w:rsidP="008C5C4B">
      <w:pPr>
        <w:rPr>
          <w:rFonts w:ascii="Calibri"/>
          <w:b/>
          <w:sz w:val="23"/>
        </w:rPr>
      </w:pPr>
    </w:p>
    <w:p w14:paraId="4BCEEDF1" w14:textId="45638AC1"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 xml:space="preserve">17. </w:t>
      </w:r>
      <w:r w:rsidR="00DE5699" w:rsidRPr="00697C3C">
        <w:rPr>
          <w:rFonts w:ascii="Calibri"/>
          <w:b/>
          <w:sz w:val="23"/>
        </w:rPr>
        <w:t>Supervisor's Name</w:t>
      </w:r>
      <w:r w:rsidR="00DE5699" w:rsidRPr="00A555F9">
        <w:rPr>
          <w:rFonts w:ascii="Calibri"/>
          <w:bCs/>
          <w:sz w:val="23"/>
        </w:rPr>
        <w:t>: The supervisor or representative prints his/her name to indicate that the above information has been verified and that access is required.</w:t>
      </w:r>
    </w:p>
    <w:p w14:paraId="30E86A31" w14:textId="77777777" w:rsidR="00EE7544" w:rsidRDefault="00EE7544" w:rsidP="008C5C4B">
      <w:pPr>
        <w:rPr>
          <w:rFonts w:ascii="Calibri"/>
          <w:b/>
          <w:sz w:val="23"/>
        </w:rPr>
      </w:pPr>
    </w:p>
    <w:p w14:paraId="5C31D2D2" w14:textId="1BCD5FFF"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 xml:space="preserve">17a. </w:t>
      </w:r>
      <w:r w:rsidR="00DE5699" w:rsidRPr="00697C3C">
        <w:rPr>
          <w:rFonts w:ascii="Calibri"/>
          <w:b/>
          <w:sz w:val="23"/>
        </w:rPr>
        <w:t>Supervisor's Email</w:t>
      </w:r>
      <w:r w:rsidR="00DE5699" w:rsidRPr="00A555F9">
        <w:rPr>
          <w:rFonts w:ascii="Calibri"/>
          <w:bCs/>
          <w:sz w:val="23"/>
        </w:rPr>
        <w:t>: Email address of the supervisor who signs the form.</w:t>
      </w:r>
    </w:p>
    <w:p w14:paraId="01C97FE9" w14:textId="77777777" w:rsidR="00EE7544" w:rsidRDefault="00EE7544" w:rsidP="008C5C4B">
      <w:pPr>
        <w:rPr>
          <w:rFonts w:ascii="Calibri"/>
          <w:b/>
          <w:sz w:val="23"/>
        </w:rPr>
      </w:pPr>
    </w:p>
    <w:p w14:paraId="69203CE8" w14:textId="5F3EA840"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17b.</w:t>
      </w:r>
      <w:r w:rsidR="00DE5699" w:rsidRPr="00A555F9">
        <w:rPr>
          <w:rFonts w:ascii="Calibri"/>
          <w:bCs/>
          <w:sz w:val="23"/>
        </w:rPr>
        <w:t xml:space="preserve"> </w:t>
      </w:r>
      <w:r w:rsidR="00DE5699" w:rsidRPr="00697C3C">
        <w:rPr>
          <w:rFonts w:ascii="Calibri"/>
          <w:b/>
          <w:sz w:val="23"/>
        </w:rPr>
        <w:t>Supervisor's Phone Number</w:t>
      </w:r>
      <w:r w:rsidR="00DE5699" w:rsidRPr="00A555F9">
        <w:rPr>
          <w:rFonts w:ascii="Calibri"/>
          <w:bCs/>
          <w:sz w:val="23"/>
        </w:rPr>
        <w:t>: Phone number of the who supervisor signs the form.</w:t>
      </w:r>
    </w:p>
    <w:p w14:paraId="799B3EFB" w14:textId="77777777" w:rsidR="00EE7544" w:rsidRDefault="00EE7544" w:rsidP="008C5C4B">
      <w:pPr>
        <w:rPr>
          <w:rFonts w:ascii="Calibri"/>
          <w:b/>
          <w:sz w:val="23"/>
        </w:rPr>
      </w:pPr>
    </w:p>
    <w:p w14:paraId="29CE5D85" w14:textId="2A3CCD43"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 xml:space="preserve">17c. </w:t>
      </w:r>
      <w:r w:rsidR="00DE5699" w:rsidRPr="00697C3C">
        <w:rPr>
          <w:rFonts w:ascii="Calibri"/>
          <w:b/>
          <w:sz w:val="23"/>
        </w:rPr>
        <w:t>Supervisor's Organization/Department</w:t>
      </w:r>
      <w:r w:rsidR="00DE5699" w:rsidRPr="00A555F9">
        <w:rPr>
          <w:rFonts w:ascii="Calibri"/>
          <w:bCs/>
          <w:sz w:val="23"/>
        </w:rPr>
        <w:t>: Supervisor's organization and department.</w:t>
      </w:r>
    </w:p>
    <w:p w14:paraId="5A877280" w14:textId="77777777" w:rsidR="00EE7544" w:rsidRDefault="00EE7544" w:rsidP="008C5C4B">
      <w:pPr>
        <w:rPr>
          <w:rFonts w:ascii="Calibri"/>
          <w:b/>
          <w:sz w:val="23"/>
        </w:rPr>
      </w:pPr>
    </w:p>
    <w:p w14:paraId="5FD7F131" w14:textId="53CC2A81"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 xml:space="preserve">17.d </w:t>
      </w:r>
      <w:r w:rsidR="00DE5699" w:rsidRPr="00697C3C">
        <w:rPr>
          <w:rFonts w:ascii="Calibri"/>
          <w:b/>
          <w:sz w:val="23"/>
        </w:rPr>
        <w:t>Supervisor's Signature</w:t>
      </w:r>
      <w:r w:rsidR="00DE5699" w:rsidRPr="00A555F9">
        <w:rPr>
          <w:rFonts w:ascii="Calibri"/>
          <w:bCs/>
          <w:sz w:val="23"/>
        </w:rPr>
        <w:t>: Supervisor's signature is required by the endorser or his/her representative. The signature must be digitally signed with a DoD issued CAC. Invalid/wet signatures will not be accepted.</w:t>
      </w:r>
    </w:p>
    <w:p w14:paraId="5946DB94" w14:textId="77777777" w:rsidR="00EE7544" w:rsidRDefault="00EE7544" w:rsidP="008C5C4B">
      <w:pPr>
        <w:rPr>
          <w:rFonts w:ascii="Calibri"/>
          <w:b/>
          <w:sz w:val="23"/>
        </w:rPr>
      </w:pPr>
    </w:p>
    <w:p w14:paraId="6E375FDE" w14:textId="194077F6"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 xml:space="preserve">17e. </w:t>
      </w:r>
      <w:r w:rsidR="00DE5699" w:rsidRPr="00697C3C">
        <w:rPr>
          <w:rFonts w:ascii="Calibri"/>
          <w:b/>
          <w:sz w:val="23"/>
        </w:rPr>
        <w:t>Date</w:t>
      </w:r>
      <w:r w:rsidR="00DE5699" w:rsidRPr="00A555F9">
        <w:rPr>
          <w:rFonts w:ascii="Calibri"/>
          <w:bCs/>
          <w:sz w:val="23"/>
        </w:rPr>
        <w:t xml:space="preserve">: Date of when the supervisor signs the form. </w:t>
      </w:r>
    </w:p>
    <w:p w14:paraId="76D3EE81" w14:textId="77777777" w:rsidR="00EE7544" w:rsidRDefault="00EE7544" w:rsidP="008C5C4B">
      <w:pPr>
        <w:rPr>
          <w:rFonts w:ascii="Calibri"/>
          <w:b/>
          <w:sz w:val="23"/>
        </w:rPr>
      </w:pPr>
    </w:p>
    <w:p w14:paraId="220A6677" w14:textId="0E6293FC" w:rsidR="00DE5699" w:rsidRPr="00A555F9" w:rsidRDefault="009D70F5" w:rsidP="008C5C4B">
      <w:pPr>
        <w:rPr>
          <w:rFonts w:ascii="Calibri"/>
          <w:bCs/>
          <w:sz w:val="23"/>
        </w:rPr>
      </w:pPr>
      <w:r w:rsidRPr="009D70F5">
        <w:rPr>
          <w:rFonts w:ascii="Calibri"/>
          <w:b/>
          <w:sz w:val="23"/>
        </w:rPr>
        <w:t xml:space="preserve">Block </w:t>
      </w:r>
      <w:r w:rsidR="00DE5699" w:rsidRPr="00DE5699">
        <w:rPr>
          <w:rFonts w:ascii="Calibri"/>
          <w:b/>
          <w:sz w:val="23"/>
        </w:rPr>
        <w:t xml:space="preserve">18 &amp; 18a. </w:t>
      </w:r>
      <w:r w:rsidR="00DE5699" w:rsidRPr="00697C3C">
        <w:rPr>
          <w:rFonts w:ascii="Calibri"/>
          <w:b/>
          <w:sz w:val="23"/>
        </w:rPr>
        <w:t>Signature of Information Owner</w:t>
      </w:r>
      <w:r w:rsidR="00DE5699" w:rsidRPr="00A555F9">
        <w:rPr>
          <w:rFonts w:ascii="Calibri"/>
          <w:bCs/>
          <w:sz w:val="23"/>
        </w:rPr>
        <w:t xml:space="preserve">: Signature of the functional appointee responsible for approving access to the system being requested. This block is left blank. If this block is completed it the SAAR will be rejected by the Service Desk. </w:t>
      </w:r>
    </w:p>
    <w:p w14:paraId="16154DAF" w14:textId="77777777" w:rsidR="00EE7544" w:rsidRDefault="00EE7544" w:rsidP="008C5C4B">
      <w:pPr>
        <w:rPr>
          <w:rFonts w:ascii="Calibri"/>
          <w:b/>
          <w:sz w:val="23"/>
        </w:rPr>
      </w:pPr>
    </w:p>
    <w:p w14:paraId="01E6ECE6" w14:textId="3B71C167" w:rsidR="00DE5699" w:rsidRDefault="00DE5699" w:rsidP="008C5C4B">
      <w:pPr>
        <w:rPr>
          <w:rFonts w:ascii="Calibri"/>
          <w:b/>
          <w:sz w:val="23"/>
        </w:rPr>
      </w:pPr>
      <w:r w:rsidRPr="00DE5699">
        <w:rPr>
          <w:rFonts w:ascii="Calibri"/>
          <w:b/>
          <w:sz w:val="23"/>
        </w:rPr>
        <w:lastRenderedPageBreak/>
        <w:t xml:space="preserve">Block 19 &amp; 19a </w:t>
      </w:r>
      <w:r w:rsidRPr="00E32D19">
        <w:rPr>
          <w:rFonts w:ascii="Calibri"/>
          <w:bCs/>
          <w:sz w:val="23"/>
          <w:u w:val="single"/>
        </w:rPr>
        <w:t>no longer</w:t>
      </w:r>
      <w:r w:rsidRPr="00A555F9">
        <w:rPr>
          <w:rFonts w:ascii="Calibri"/>
          <w:bCs/>
          <w:sz w:val="23"/>
        </w:rPr>
        <w:t xml:space="preserve"> needs to be signed by Agency gatekeepers for NFR Database access.</w:t>
      </w:r>
    </w:p>
    <w:p w14:paraId="3142200E" w14:textId="77777777" w:rsidR="003375EB" w:rsidRDefault="003375EB" w:rsidP="003375EB">
      <w:pPr>
        <w:rPr>
          <w:rFonts w:ascii="Calibri"/>
          <w:b/>
          <w:sz w:val="23"/>
        </w:rPr>
      </w:pPr>
    </w:p>
    <w:p w14:paraId="440C8816" w14:textId="54112841" w:rsidR="00BD0968" w:rsidRDefault="00BD0968" w:rsidP="003375EB">
      <w:pPr>
        <w:rPr>
          <w:rFonts w:ascii="Calibri"/>
          <w:b/>
          <w:sz w:val="23"/>
        </w:rPr>
      </w:pPr>
      <w:r>
        <w:rPr>
          <w:rFonts w:ascii="Calibri"/>
          <w:b/>
          <w:sz w:val="23"/>
        </w:rPr>
        <w:t>PART</w:t>
      </w:r>
      <w:r>
        <w:rPr>
          <w:rFonts w:ascii="Calibri"/>
          <w:b/>
          <w:spacing w:val="-4"/>
          <w:sz w:val="23"/>
        </w:rPr>
        <w:t xml:space="preserve"> </w:t>
      </w:r>
      <w:r>
        <w:rPr>
          <w:rFonts w:ascii="Calibri"/>
          <w:b/>
          <w:sz w:val="23"/>
        </w:rPr>
        <w:t>III.</w:t>
      </w:r>
      <w:r>
        <w:rPr>
          <w:rFonts w:ascii="Calibri"/>
          <w:b/>
          <w:spacing w:val="2"/>
          <w:sz w:val="23"/>
        </w:rPr>
        <w:t xml:space="preserve"> </w:t>
      </w:r>
      <w:r w:rsidR="008D468A">
        <w:rPr>
          <w:rFonts w:ascii="Calibri"/>
          <w:b/>
          <w:sz w:val="23"/>
        </w:rPr>
        <w:t>Certification of Background Investigation</w:t>
      </w:r>
      <w:r w:rsidR="00D061F3">
        <w:rPr>
          <w:rFonts w:ascii="Calibri"/>
          <w:b/>
          <w:sz w:val="23"/>
        </w:rPr>
        <w:t xml:space="preserve"> </w:t>
      </w:r>
      <w:r w:rsidR="00D061F3" w:rsidRPr="00D061F3">
        <w:rPr>
          <w:rFonts w:ascii="Calibri"/>
          <w:bCs/>
          <w:sz w:val="23"/>
        </w:rPr>
        <w:t xml:space="preserve">is completed by the user's security officer. The purpose of this portion of the SAAR is the to verify and certify the user's background investigation information. </w:t>
      </w:r>
      <w:r w:rsidR="00D061F3" w:rsidRPr="00D061F3">
        <w:rPr>
          <w:rFonts w:ascii="Calibri"/>
          <w:b/>
          <w:sz w:val="23"/>
        </w:rPr>
        <w:t>It requires the digital signature of the user's security officer.</w:t>
      </w:r>
    </w:p>
    <w:p w14:paraId="2F7E635B" w14:textId="77777777" w:rsidR="003375EB" w:rsidRDefault="003375EB" w:rsidP="003375EB">
      <w:pPr>
        <w:pStyle w:val="Heading1"/>
        <w:ind w:left="0"/>
        <w:rPr>
          <w:rFonts w:eastAsia="Arial" w:hAnsi="Arial" w:cs="Arial"/>
          <w:w w:val="105"/>
          <w:sz w:val="23"/>
          <w:szCs w:val="22"/>
        </w:rPr>
      </w:pPr>
    </w:p>
    <w:p w14:paraId="27A437A9" w14:textId="6C08FA7C" w:rsidR="00FA55D1" w:rsidRPr="00FA55D1" w:rsidRDefault="00FA55D1" w:rsidP="003375EB">
      <w:pPr>
        <w:pStyle w:val="Heading1"/>
        <w:ind w:left="0"/>
        <w:rPr>
          <w:rFonts w:eastAsia="Arial" w:hAnsi="Arial" w:cs="Arial"/>
          <w:b w:val="0"/>
          <w:bCs w:val="0"/>
          <w:w w:val="105"/>
          <w:sz w:val="23"/>
          <w:szCs w:val="22"/>
        </w:rPr>
      </w:pPr>
      <w:r w:rsidRPr="00FA55D1">
        <w:rPr>
          <w:rFonts w:eastAsia="Arial" w:hAnsi="Arial" w:cs="Arial"/>
          <w:w w:val="105"/>
          <w:sz w:val="23"/>
          <w:szCs w:val="22"/>
        </w:rPr>
        <w:t>22. Type of Investigation</w:t>
      </w:r>
      <w:r w:rsidRPr="00FA55D1">
        <w:rPr>
          <w:rFonts w:eastAsia="Arial" w:hAnsi="Arial" w:cs="Arial"/>
          <w:b w:val="0"/>
          <w:bCs w:val="0"/>
          <w:w w:val="105"/>
          <w:sz w:val="23"/>
          <w:szCs w:val="22"/>
        </w:rPr>
        <w:t xml:space="preserve">: The user's last type of background investigation (i.e., NAC, NACI, </w:t>
      </w:r>
      <w:proofErr w:type="gramStart"/>
      <w:r w:rsidRPr="00FA55D1">
        <w:rPr>
          <w:rFonts w:eastAsia="Arial" w:hAnsi="Arial" w:cs="Arial"/>
          <w:b w:val="0"/>
          <w:bCs w:val="0"/>
          <w:w w:val="105"/>
          <w:sz w:val="23"/>
          <w:szCs w:val="22"/>
        </w:rPr>
        <w:t>or</w:t>
      </w:r>
      <w:r>
        <w:rPr>
          <w:rFonts w:eastAsia="Arial" w:hAnsi="Arial" w:cs="Arial"/>
          <w:b w:val="0"/>
          <w:bCs w:val="0"/>
          <w:w w:val="105"/>
          <w:sz w:val="23"/>
          <w:szCs w:val="22"/>
        </w:rPr>
        <w:t xml:space="preserve"> </w:t>
      </w:r>
      <w:r w:rsidRPr="00FA55D1">
        <w:rPr>
          <w:rFonts w:eastAsia="Arial" w:hAnsi="Arial" w:cs="Arial"/>
          <w:b w:val="0"/>
          <w:bCs w:val="0"/>
          <w:w w:val="105"/>
          <w:sz w:val="23"/>
          <w:szCs w:val="22"/>
        </w:rPr>
        <w:t xml:space="preserve"> SSBI</w:t>
      </w:r>
      <w:proofErr w:type="gramEnd"/>
      <w:r w:rsidRPr="00FA55D1">
        <w:rPr>
          <w:rFonts w:eastAsia="Arial" w:hAnsi="Arial" w:cs="Arial"/>
          <w:b w:val="0"/>
          <w:bCs w:val="0"/>
          <w:w w:val="105"/>
          <w:sz w:val="23"/>
          <w:szCs w:val="22"/>
        </w:rPr>
        <w:t>). If none, enter "NONE."</w:t>
      </w:r>
    </w:p>
    <w:p w14:paraId="61F82396" w14:textId="77777777" w:rsidR="00FA55D1" w:rsidRPr="00FA55D1" w:rsidRDefault="00FA55D1" w:rsidP="00FA55D1">
      <w:pPr>
        <w:pStyle w:val="Heading1"/>
        <w:rPr>
          <w:rFonts w:eastAsia="Arial" w:hAnsi="Arial" w:cs="Arial"/>
          <w:b w:val="0"/>
          <w:bCs w:val="0"/>
          <w:w w:val="105"/>
          <w:sz w:val="23"/>
          <w:szCs w:val="22"/>
        </w:rPr>
      </w:pPr>
    </w:p>
    <w:p w14:paraId="077A1F7E" w14:textId="77777777" w:rsidR="00FA55D1" w:rsidRPr="00FA55D1" w:rsidRDefault="00FA55D1" w:rsidP="00FA55D1">
      <w:pPr>
        <w:pStyle w:val="Heading1"/>
        <w:rPr>
          <w:rFonts w:eastAsia="Arial" w:hAnsi="Arial" w:cs="Arial"/>
          <w:b w:val="0"/>
          <w:bCs w:val="0"/>
          <w:w w:val="105"/>
          <w:sz w:val="23"/>
          <w:szCs w:val="22"/>
        </w:rPr>
      </w:pPr>
      <w:r w:rsidRPr="00FA55D1">
        <w:rPr>
          <w:rFonts w:eastAsia="Arial" w:hAnsi="Arial" w:cs="Arial"/>
          <w:w w:val="105"/>
          <w:sz w:val="23"/>
          <w:szCs w:val="22"/>
        </w:rPr>
        <w:t>22a. Date of Investigation</w:t>
      </w:r>
      <w:r w:rsidRPr="00FA55D1">
        <w:rPr>
          <w:rFonts w:eastAsia="Arial" w:hAnsi="Arial" w:cs="Arial"/>
          <w:b w:val="0"/>
          <w:bCs w:val="0"/>
          <w:w w:val="105"/>
          <w:sz w:val="23"/>
          <w:szCs w:val="22"/>
        </w:rPr>
        <w:t>: Date of last investigation.</w:t>
      </w:r>
    </w:p>
    <w:p w14:paraId="7316CAC2" w14:textId="77777777" w:rsidR="00FA55D1" w:rsidRPr="00FA55D1" w:rsidRDefault="00FA55D1" w:rsidP="00FA55D1">
      <w:pPr>
        <w:pStyle w:val="Heading1"/>
        <w:rPr>
          <w:rFonts w:eastAsia="Arial" w:hAnsi="Arial" w:cs="Arial"/>
          <w:b w:val="0"/>
          <w:bCs w:val="0"/>
          <w:w w:val="105"/>
          <w:sz w:val="23"/>
          <w:szCs w:val="22"/>
        </w:rPr>
      </w:pPr>
    </w:p>
    <w:p w14:paraId="4C6D7833" w14:textId="33F2EA73" w:rsidR="00FA55D1" w:rsidRPr="00572922" w:rsidRDefault="00FA55D1" w:rsidP="00FA55D1">
      <w:pPr>
        <w:pStyle w:val="Heading1"/>
        <w:rPr>
          <w:rFonts w:eastAsia="Arial" w:hAnsi="Arial" w:cs="Arial"/>
          <w:b w:val="0"/>
          <w:bCs w:val="0"/>
          <w:w w:val="105"/>
          <w:sz w:val="23"/>
          <w:szCs w:val="22"/>
        </w:rPr>
      </w:pPr>
      <w:r w:rsidRPr="00FA55D1">
        <w:rPr>
          <w:rFonts w:eastAsia="Arial" w:hAnsi="Arial" w:cs="Arial"/>
          <w:w w:val="105"/>
          <w:sz w:val="23"/>
          <w:szCs w:val="22"/>
        </w:rPr>
        <w:t xml:space="preserve">22b. </w:t>
      </w:r>
      <w:r w:rsidR="00572922" w:rsidRPr="00572922">
        <w:rPr>
          <w:rFonts w:eastAsia="Arial" w:hAnsi="Arial" w:cs="Arial"/>
          <w:w w:val="105"/>
          <w:sz w:val="23"/>
          <w:szCs w:val="22"/>
        </w:rPr>
        <w:t>Continuous Evaluation Enrollment Date</w:t>
      </w:r>
      <w:r w:rsidR="00572922" w:rsidRPr="00572922">
        <w:rPr>
          <w:rFonts w:eastAsia="Arial" w:hAnsi="Arial" w:cs="Arial"/>
          <w:b w:val="0"/>
          <w:bCs w:val="0"/>
          <w:w w:val="105"/>
          <w:sz w:val="23"/>
          <w:szCs w:val="22"/>
        </w:rPr>
        <w:t>: Date of CE enrollment. Leave blank if user is not enrolled in CE.</w:t>
      </w:r>
    </w:p>
    <w:p w14:paraId="1EA922F5" w14:textId="77777777" w:rsidR="00FA55D1" w:rsidRPr="00FA55D1" w:rsidRDefault="00FA55D1" w:rsidP="00FA55D1">
      <w:pPr>
        <w:pStyle w:val="Heading1"/>
        <w:rPr>
          <w:rFonts w:eastAsia="Arial" w:hAnsi="Arial" w:cs="Arial"/>
          <w:b w:val="0"/>
          <w:bCs w:val="0"/>
          <w:w w:val="105"/>
          <w:sz w:val="23"/>
          <w:szCs w:val="22"/>
        </w:rPr>
      </w:pPr>
    </w:p>
    <w:p w14:paraId="22720050" w14:textId="7BA4A2F3" w:rsidR="00FA55D1" w:rsidRPr="002F0378" w:rsidRDefault="00FA55D1" w:rsidP="00FA55D1">
      <w:pPr>
        <w:pStyle w:val="Heading1"/>
        <w:rPr>
          <w:rFonts w:eastAsia="Arial" w:hAnsi="Arial" w:cs="Arial"/>
          <w:b w:val="0"/>
          <w:bCs w:val="0"/>
          <w:w w:val="105"/>
          <w:sz w:val="23"/>
          <w:szCs w:val="22"/>
        </w:rPr>
      </w:pPr>
      <w:r w:rsidRPr="00FA55D1">
        <w:rPr>
          <w:rFonts w:eastAsia="Arial" w:hAnsi="Arial" w:cs="Arial"/>
          <w:w w:val="105"/>
          <w:sz w:val="23"/>
          <w:szCs w:val="22"/>
        </w:rPr>
        <w:t xml:space="preserve">22c. </w:t>
      </w:r>
      <w:r w:rsidR="002F0378" w:rsidRPr="002F0378">
        <w:rPr>
          <w:rFonts w:eastAsia="Arial" w:hAnsi="Arial" w:cs="Arial"/>
          <w:w w:val="105"/>
          <w:sz w:val="23"/>
          <w:szCs w:val="22"/>
        </w:rPr>
        <w:t xml:space="preserve">Access Level </w:t>
      </w:r>
      <w:r w:rsidR="002F0378" w:rsidRPr="002F0378">
        <w:rPr>
          <w:rFonts w:eastAsia="Arial" w:hAnsi="Arial" w:cs="Arial"/>
          <w:b w:val="0"/>
          <w:bCs w:val="0"/>
          <w:w w:val="105"/>
          <w:sz w:val="23"/>
          <w:szCs w:val="22"/>
        </w:rPr>
        <w:t xml:space="preserve">The access level granted to the user by the sponsoring agency/service (i.e. Secret, Top Secret, etc.). Access level refers to the access determination made on the basis of the user's individual need for access to classified information to perform official duties; a determination </w:t>
      </w:r>
      <w:proofErr w:type="gramStart"/>
      <w:r w:rsidR="002F0378" w:rsidRPr="002F0378">
        <w:rPr>
          <w:rFonts w:eastAsia="Arial" w:hAnsi="Arial" w:cs="Arial"/>
          <w:b w:val="0"/>
          <w:bCs w:val="0"/>
          <w:w w:val="105"/>
          <w:sz w:val="23"/>
          <w:szCs w:val="22"/>
        </w:rPr>
        <w:t>separate</w:t>
      </w:r>
      <w:proofErr w:type="gramEnd"/>
      <w:r w:rsidR="002F0378" w:rsidRPr="002F0378">
        <w:rPr>
          <w:rFonts w:eastAsia="Arial" w:hAnsi="Arial" w:cs="Arial"/>
          <w:b w:val="0"/>
          <w:bCs w:val="0"/>
          <w:w w:val="105"/>
          <w:sz w:val="23"/>
          <w:szCs w:val="22"/>
        </w:rPr>
        <w:t xml:space="preserve"> from the user's eligibility determination.  </w:t>
      </w:r>
    </w:p>
    <w:p w14:paraId="74409AFD" w14:textId="77777777" w:rsidR="002F0378" w:rsidRDefault="002F0378" w:rsidP="00223EE8">
      <w:pPr>
        <w:pStyle w:val="Heading1"/>
        <w:ind w:left="0"/>
        <w:rPr>
          <w:rFonts w:eastAsia="Arial" w:hAnsi="Arial" w:cs="Arial"/>
          <w:w w:val="105"/>
          <w:sz w:val="23"/>
          <w:szCs w:val="22"/>
        </w:rPr>
      </w:pPr>
    </w:p>
    <w:p w14:paraId="01529A50" w14:textId="74BC3B6C" w:rsidR="00FA55D1" w:rsidRPr="00FA55D1" w:rsidRDefault="00FA55D1" w:rsidP="00223EE8">
      <w:pPr>
        <w:pStyle w:val="Heading1"/>
        <w:ind w:left="0"/>
        <w:rPr>
          <w:rFonts w:eastAsia="Arial" w:hAnsi="Arial" w:cs="Arial"/>
          <w:b w:val="0"/>
          <w:bCs w:val="0"/>
          <w:w w:val="105"/>
          <w:sz w:val="23"/>
          <w:szCs w:val="22"/>
        </w:rPr>
      </w:pPr>
      <w:r w:rsidRPr="000C070C">
        <w:rPr>
          <w:rFonts w:eastAsia="Arial" w:hAnsi="Arial" w:cs="Arial"/>
          <w:w w:val="105"/>
          <w:sz w:val="23"/>
          <w:szCs w:val="22"/>
        </w:rPr>
        <w:t>23. Verified By</w:t>
      </w:r>
      <w:r w:rsidRPr="00FA55D1">
        <w:rPr>
          <w:rFonts w:eastAsia="Arial" w:hAnsi="Arial" w:cs="Arial"/>
          <w:b w:val="0"/>
          <w:bCs w:val="0"/>
          <w:w w:val="105"/>
          <w:sz w:val="23"/>
          <w:szCs w:val="22"/>
        </w:rPr>
        <w:t>: The Security Manager or representative prints his/her name to indicate that the above clearance and investigation information has been verified.</w:t>
      </w:r>
    </w:p>
    <w:p w14:paraId="68C0C54C" w14:textId="77777777" w:rsidR="00223EE8" w:rsidRDefault="00223EE8" w:rsidP="00223EE8">
      <w:pPr>
        <w:pStyle w:val="Heading1"/>
        <w:ind w:left="0"/>
        <w:rPr>
          <w:rFonts w:eastAsia="Arial" w:hAnsi="Arial" w:cs="Arial"/>
          <w:b w:val="0"/>
          <w:bCs w:val="0"/>
          <w:w w:val="105"/>
          <w:sz w:val="23"/>
          <w:szCs w:val="22"/>
        </w:rPr>
      </w:pPr>
    </w:p>
    <w:p w14:paraId="0AFF8034" w14:textId="520018B5" w:rsidR="00FA55D1" w:rsidRPr="00FA55D1" w:rsidRDefault="00FA55D1" w:rsidP="00223EE8">
      <w:pPr>
        <w:pStyle w:val="Heading1"/>
        <w:ind w:left="0"/>
        <w:rPr>
          <w:rFonts w:eastAsia="Arial" w:hAnsi="Arial" w:cs="Arial"/>
          <w:b w:val="0"/>
          <w:bCs w:val="0"/>
          <w:w w:val="105"/>
          <w:sz w:val="23"/>
          <w:szCs w:val="22"/>
        </w:rPr>
      </w:pPr>
      <w:r w:rsidRPr="000C070C">
        <w:rPr>
          <w:rFonts w:eastAsia="Arial" w:hAnsi="Arial" w:cs="Arial"/>
          <w:w w:val="105"/>
          <w:sz w:val="23"/>
          <w:szCs w:val="22"/>
        </w:rPr>
        <w:t>24. Security Manager Telephone Number</w:t>
      </w:r>
      <w:r w:rsidRPr="00FA55D1">
        <w:rPr>
          <w:rFonts w:eastAsia="Arial" w:hAnsi="Arial" w:cs="Arial"/>
          <w:b w:val="0"/>
          <w:bCs w:val="0"/>
          <w:w w:val="105"/>
          <w:sz w:val="23"/>
          <w:szCs w:val="22"/>
        </w:rPr>
        <w:t>: The telephone number of the Security Manager or his/her representative.</w:t>
      </w:r>
    </w:p>
    <w:p w14:paraId="3B56B5D7" w14:textId="77777777" w:rsidR="00223EE8" w:rsidRDefault="00223EE8" w:rsidP="00223EE8">
      <w:pPr>
        <w:pStyle w:val="Heading1"/>
        <w:ind w:left="0"/>
        <w:rPr>
          <w:rFonts w:eastAsia="Arial" w:hAnsi="Arial" w:cs="Arial"/>
          <w:b w:val="0"/>
          <w:bCs w:val="0"/>
          <w:w w:val="105"/>
          <w:sz w:val="23"/>
          <w:szCs w:val="22"/>
        </w:rPr>
      </w:pPr>
    </w:p>
    <w:p w14:paraId="40760CA8" w14:textId="505DD8E5" w:rsidR="00FA55D1" w:rsidRPr="00FA55D1" w:rsidRDefault="00FA55D1" w:rsidP="00223EE8">
      <w:pPr>
        <w:pStyle w:val="Heading1"/>
        <w:ind w:left="0"/>
        <w:rPr>
          <w:rFonts w:eastAsia="Arial" w:hAnsi="Arial" w:cs="Arial"/>
          <w:b w:val="0"/>
          <w:bCs w:val="0"/>
          <w:w w:val="105"/>
          <w:sz w:val="23"/>
          <w:szCs w:val="22"/>
        </w:rPr>
      </w:pPr>
      <w:r w:rsidRPr="000C070C">
        <w:rPr>
          <w:rFonts w:eastAsia="Arial" w:hAnsi="Arial" w:cs="Arial"/>
          <w:w w:val="105"/>
          <w:sz w:val="23"/>
          <w:szCs w:val="22"/>
        </w:rPr>
        <w:t>25. Security Manager Signature</w:t>
      </w:r>
      <w:r w:rsidRPr="00FA55D1">
        <w:rPr>
          <w:rFonts w:eastAsia="Arial" w:hAnsi="Arial" w:cs="Arial"/>
          <w:b w:val="0"/>
          <w:bCs w:val="0"/>
          <w:w w:val="105"/>
          <w:sz w:val="23"/>
          <w:szCs w:val="22"/>
        </w:rPr>
        <w:t xml:space="preserve">: The Security Manager or his/her representative indicates that the above clearance and investigation information has been verified. The signature must be digitally signed with a CAC. Signatures from ECA certificates are accepted. Invalid/wet signatures will not be accepted. Note: Signatures from ECA certificates are only valid for the </w:t>
      </w:r>
      <w:proofErr w:type="spellStart"/>
      <w:r w:rsidRPr="00FA55D1">
        <w:rPr>
          <w:rFonts w:eastAsia="Arial" w:hAnsi="Arial" w:cs="Arial"/>
          <w:b w:val="0"/>
          <w:bCs w:val="0"/>
          <w:w w:val="105"/>
          <w:sz w:val="23"/>
          <w:szCs w:val="22"/>
        </w:rPr>
        <w:t>the</w:t>
      </w:r>
      <w:proofErr w:type="spellEnd"/>
      <w:r w:rsidRPr="00FA55D1">
        <w:rPr>
          <w:rFonts w:eastAsia="Arial" w:hAnsi="Arial" w:cs="Arial"/>
          <w:b w:val="0"/>
          <w:bCs w:val="0"/>
          <w:w w:val="105"/>
          <w:sz w:val="23"/>
          <w:szCs w:val="22"/>
        </w:rPr>
        <w:t xml:space="preserve"> security manager signature. </w:t>
      </w:r>
    </w:p>
    <w:p w14:paraId="125AC9DA" w14:textId="77777777" w:rsidR="00223EE8" w:rsidRDefault="00223EE8" w:rsidP="00223EE8">
      <w:pPr>
        <w:pStyle w:val="Heading1"/>
        <w:ind w:left="0"/>
        <w:rPr>
          <w:rFonts w:eastAsia="Arial" w:hAnsi="Arial" w:cs="Arial"/>
          <w:b w:val="0"/>
          <w:bCs w:val="0"/>
          <w:w w:val="105"/>
          <w:sz w:val="23"/>
          <w:szCs w:val="22"/>
        </w:rPr>
      </w:pPr>
    </w:p>
    <w:p w14:paraId="5976480F" w14:textId="29A74DA7" w:rsidR="00FA55D1" w:rsidRDefault="00FA55D1" w:rsidP="00223EE8">
      <w:pPr>
        <w:pStyle w:val="Heading1"/>
        <w:ind w:left="0"/>
        <w:rPr>
          <w:rFonts w:eastAsia="Arial" w:hAnsi="Arial" w:cs="Arial"/>
          <w:b w:val="0"/>
          <w:bCs w:val="0"/>
          <w:w w:val="105"/>
          <w:sz w:val="23"/>
          <w:szCs w:val="22"/>
        </w:rPr>
      </w:pPr>
      <w:r w:rsidRPr="000C070C">
        <w:rPr>
          <w:rFonts w:eastAsia="Arial" w:hAnsi="Arial" w:cs="Arial"/>
          <w:w w:val="105"/>
          <w:sz w:val="23"/>
          <w:szCs w:val="22"/>
        </w:rPr>
        <w:t>26. Date</w:t>
      </w:r>
      <w:r w:rsidRPr="00FA55D1">
        <w:rPr>
          <w:rFonts w:eastAsia="Arial" w:hAnsi="Arial" w:cs="Arial"/>
          <w:b w:val="0"/>
          <w:bCs w:val="0"/>
          <w:w w:val="105"/>
          <w:sz w:val="23"/>
          <w:szCs w:val="22"/>
        </w:rPr>
        <w:t>: The date that the form was signed by the Security Manager or his/her representative.</w:t>
      </w:r>
    </w:p>
    <w:p w14:paraId="03771734" w14:textId="77777777" w:rsidR="000C070C" w:rsidRDefault="000C070C" w:rsidP="00FA55D1">
      <w:pPr>
        <w:pStyle w:val="Heading1"/>
        <w:rPr>
          <w:rFonts w:eastAsia="Arial" w:hAnsi="Arial" w:cs="Arial"/>
          <w:b w:val="0"/>
          <w:bCs w:val="0"/>
          <w:w w:val="105"/>
          <w:sz w:val="23"/>
          <w:szCs w:val="22"/>
        </w:rPr>
      </w:pPr>
    </w:p>
    <w:p w14:paraId="481ECF71" w14:textId="77777777" w:rsidR="000C070C" w:rsidRDefault="000C070C" w:rsidP="00FA55D1">
      <w:pPr>
        <w:pStyle w:val="Heading1"/>
        <w:rPr>
          <w:rFonts w:eastAsia="Arial" w:hAnsi="Arial" w:cs="Arial"/>
          <w:b w:val="0"/>
          <w:bCs w:val="0"/>
          <w:w w:val="105"/>
          <w:sz w:val="23"/>
          <w:szCs w:val="22"/>
        </w:rPr>
      </w:pPr>
    </w:p>
    <w:p w14:paraId="6505D15C" w14:textId="77777777" w:rsidR="0062707E" w:rsidRDefault="0062707E" w:rsidP="00FA55D1">
      <w:pPr>
        <w:pStyle w:val="Heading1"/>
        <w:jc w:val="center"/>
        <w:rPr>
          <w:color w:val="FF0000"/>
        </w:rPr>
      </w:pPr>
    </w:p>
    <w:p w14:paraId="78DBF212" w14:textId="77777777" w:rsidR="0062707E" w:rsidRDefault="0062707E" w:rsidP="00FA55D1">
      <w:pPr>
        <w:pStyle w:val="Heading1"/>
        <w:jc w:val="center"/>
        <w:rPr>
          <w:color w:val="FF0000"/>
        </w:rPr>
      </w:pPr>
    </w:p>
    <w:p w14:paraId="17DABFD3" w14:textId="77777777" w:rsidR="0062707E" w:rsidRDefault="0062707E" w:rsidP="00FA55D1">
      <w:pPr>
        <w:pStyle w:val="Heading1"/>
        <w:jc w:val="center"/>
        <w:rPr>
          <w:color w:val="FF0000"/>
        </w:rPr>
      </w:pPr>
    </w:p>
    <w:p w14:paraId="4D113702" w14:textId="77777777" w:rsidR="0062707E" w:rsidRDefault="0062707E" w:rsidP="00FA55D1">
      <w:pPr>
        <w:pStyle w:val="Heading1"/>
        <w:jc w:val="center"/>
        <w:rPr>
          <w:color w:val="FF0000"/>
        </w:rPr>
      </w:pPr>
    </w:p>
    <w:p w14:paraId="241124D3" w14:textId="77777777" w:rsidR="0062707E" w:rsidRDefault="0062707E" w:rsidP="00FA55D1">
      <w:pPr>
        <w:pStyle w:val="Heading1"/>
        <w:jc w:val="center"/>
        <w:rPr>
          <w:color w:val="FF0000"/>
        </w:rPr>
      </w:pPr>
    </w:p>
    <w:p w14:paraId="45EE1659" w14:textId="28782431" w:rsidR="00686A16" w:rsidRDefault="00000000" w:rsidP="00FA55D1">
      <w:pPr>
        <w:pStyle w:val="Heading1"/>
        <w:jc w:val="center"/>
      </w:pPr>
      <w:r>
        <w:rPr>
          <w:color w:val="FF0000"/>
        </w:rPr>
        <w:lastRenderedPageBreak/>
        <w:t>Common</w:t>
      </w:r>
      <w:r>
        <w:rPr>
          <w:color w:val="FF0000"/>
          <w:spacing w:val="-10"/>
        </w:rPr>
        <w:t xml:space="preserve"> </w:t>
      </w:r>
      <w:r w:rsidR="00555AD6">
        <w:rPr>
          <w:color w:val="FF0000"/>
          <w:spacing w:val="-10"/>
        </w:rPr>
        <w:t xml:space="preserve">SAAR </w:t>
      </w:r>
      <w:r>
        <w:rPr>
          <w:color w:val="FF0000"/>
        </w:rPr>
        <w:t>errors</w:t>
      </w:r>
      <w:r w:rsidR="00555AD6">
        <w:rPr>
          <w:color w:val="FF0000"/>
        </w:rPr>
        <w:t xml:space="preserve"> requiring</w:t>
      </w:r>
      <w:r>
        <w:rPr>
          <w:color w:val="FF0000"/>
          <w:spacing w:val="-7"/>
        </w:rPr>
        <w:t xml:space="preserve"> </w:t>
      </w:r>
      <w:r>
        <w:rPr>
          <w:color w:val="FF0000"/>
          <w:spacing w:val="-2"/>
        </w:rPr>
        <w:t>correction:</w:t>
      </w:r>
    </w:p>
    <w:p w14:paraId="59DC2D6C" w14:textId="6BE71CB9" w:rsidR="00686A16" w:rsidRDefault="00000000">
      <w:pPr>
        <w:pStyle w:val="ListParagraph"/>
        <w:numPr>
          <w:ilvl w:val="0"/>
          <w:numId w:val="12"/>
        </w:numPr>
        <w:tabs>
          <w:tab w:val="left" w:pos="1026"/>
        </w:tabs>
        <w:spacing w:before="130"/>
        <w:rPr>
          <w:rFonts w:ascii="Calibri" w:hAnsi="Calibri"/>
          <w:b/>
          <w:sz w:val="23"/>
        </w:rPr>
      </w:pPr>
      <w:r>
        <w:rPr>
          <w:rFonts w:ascii="Calibri" w:hAnsi="Calibri"/>
          <w:b/>
          <w:sz w:val="23"/>
        </w:rPr>
        <w:t>Document</w:t>
      </w:r>
      <w:r>
        <w:rPr>
          <w:rFonts w:ascii="Calibri" w:hAnsi="Calibri"/>
          <w:b/>
          <w:spacing w:val="13"/>
          <w:sz w:val="23"/>
        </w:rPr>
        <w:t xml:space="preserve"> </w:t>
      </w:r>
      <w:r>
        <w:rPr>
          <w:rFonts w:ascii="Calibri" w:hAnsi="Calibri"/>
          <w:b/>
          <w:sz w:val="23"/>
        </w:rPr>
        <w:t>not</w:t>
      </w:r>
      <w:r>
        <w:rPr>
          <w:rFonts w:ascii="Calibri" w:hAnsi="Calibri"/>
          <w:b/>
          <w:spacing w:val="23"/>
          <w:sz w:val="23"/>
        </w:rPr>
        <w:t xml:space="preserve"> </w:t>
      </w:r>
      <w:r>
        <w:rPr>
          <w:rFonts w:ascii="Calibri" w:hAnsi="Calibri"/>
          <w:b/>
          <w:sz w:val="23"/>
        </w:rPr>
        <w:t>signed</w:t>
      </w:r>
      <w:r>
        <w:rPr>
          <w:rFonts w:ascii="Calibri" w:hAnsi="Calibri"/>
          <w:b/>
          <w:spacing w:val="20"/>
          <w:sz w:val="23"/>
        </w:rPr>
        <w:t xml:space="preserve"> </w:t>
      </w:r>
      <w:r>
        <w:rPr>
          <w:rFonts w:ascii="Calibri" w:hAnsi="Calibri"/>
          <w:b/>
          <w:sz w:val="23"/>
        </w:rPr>
        <w:t>in</w:t>
      </w:r>
      <w:r>
        <w:rPr>
          <w:rFonts w:ascii="Calibri" w:hAnsi="Calibri"/>
          <w:b/>
          <w:spacing w:val="20"/>
          <w:sz w:val="23"/>
        </w:rPr>
        <w:t xml:space="preserve"> </w:t>
      </w:r>
      <w:r>
        <w:rPr>
          <w:rFonts w:ascii="Calibri" w:hAnsi="Calibri"/>
          <w:b/>
          <w:sz w:val="23"/>
        </w:rPr>
        <w:t>correct</w:t>
      </w:r>
      <w:r>
        <w:rPr>
          <w:rFonts w:ascii="Calibri" w:hAnsi="Calibri"/>
          <w:b/>
          <w:spacing w:val="23"/>
          <w:sz w:val="23"/>
        </w:rPr>
        <w:t xml:space="preserve"> </w:t>
      </w:r>
      <w:r w:rsidR="006257B0">
        <w:rPr>
          <w:rFonts w:ascii="Calibri" w:hAnsi="Calibri"/>
          <w:b/>
          <w:spacing w:val="-2"/>
          <w:sz w:val="23"/>
        </w:rPr>
        <w:t>order.</w:t>
      </w:r>
    </w:p>
    <w:p w14:paraId="6EC760F2" w14:textId="140C22C1" w:rsidR="00686A16" w:rsidRPr="00FE228E" w:rsidRDefault="00000000" w:rsidP="00FE228E">
      <w:pPr>
        <w:pStyle w:val="ListParagraph"/>
        <w:numPr>
          <w:ilvl w:val="1"/>
          <w:numId w:val="12"/>
        </w:numPr>
        <w:tabs>
          <w:tab w:val="left" w:pos="1745"/>
        </w:tabs>
        <w:spacing w:before="79"/>
        <w:ind w:left="1745" w:hanging="359"/>
        <w:rPr>
          <w:rFonts w:ascii="Courier New" w:hAnsi="Courier New"/>
          <w:sz w:val="23"/>
        </w:rPr>
      </w:pPr>
      <w:r>
        <w:rPr>
          <w:rFonts w:ascii="Calibri" w:hAnsi="Calibri"/>
          <w:b/>
          <w:color w:val="00AFEF"/>
          <w:w w:val="105"/>
          <w:sz w:val="23"/>
        </w:rPr>
        <w:t>Must</w:t>
      </w:r>
      <w:r>
        <w:rPr>
          <w:rFonts w:ascii="Calibri" w:hAnsi="Calibri"/>
          <w:b/>
          <w:color w:val="00AFEF"/>
          <w:spacing w:val="-14"/>
          <w:w w:val="105"/>
          <w:sz w:val="23"/>
        </w:rPr>
        <w:t xml:space="preserve"> </w:t>
      </w:r>
      <w:r>
        <w:rPr>
          <w:rFonts w:ascii="Calibri" w:hAnsi="Calibri"/>
          <w:b/>
          <w:color w:val="00AFEF"/>
          <w:w w:val="105"/>
          <w:sz w:val="23"/>
        </w:rPr>
        <w:t>be</w:t>
      </w:r>
      <w:r>
        <w:rPr>
          <w:rFonts w:ascii="Calibri" w:hAnsi="Calibri"/>
          <w:b/>
          <w:color w:val="00AFEF"/>
          <w:spacing w:val="-8"/>
          <w:w w:val="105"/>
          <w:sz w:val="23"/>
        </w:rPr>
        <w:t xml:space="preserve"> </w:t>
      </w:r>
      <w:r>
        <w:rPr>
          <w:rFonts w:ascii="Calibri" w:hAnsi="Calibri"/>
          <w:b/>
          <w:color w:val="00AFEF"/>
          <w:w w:val="105"/>
          <w:sz w:val="23"/>
        </w:rPr>
        <w:t>signed</w:t>
      </w:r>
      <w:r>
        <w:rPr>
          <w:rFonts w:ascii="Calibri" w:hAnsi="Calibri"/>
          <w:b/>
          <w:color w:val="00AFEF"/>
          <w:spacing w:val="-12"/>
          <w:w w:val="105"/>
          <w:sz w:val="23"/>
        </w:rPr>
        <w:t xml:space="preserve"> </w:t>
      </w:r>
      <w:r>
        <w:rPr>
          <w:rFonts w:ascii="Calibri" w:hAnsi="Calibri"/>
          <w:b/>
          <w:color w:val="00AFEF"/>
          <w:w w:val="105"/>
          <w:sz w:val="23"/>
        </w:rPr>
        <w:t>by</w:t>
      </w:r>
      <w:r>
        <w:rPr>
          <w:rFonts w:ascii="Calibri" w:hAnsi="Calibri"/>
          <w:b/>
          <w:color w:val="00AFEF"/>
          <w:spacing w:val="-12"/>
          <w:w w:val="105"/>
          <w:sz w:val="23"/>
        </w:rPr>
        <w:t xml:space="preserve"> </w:t>
      </w:r>
      <w:r>
        <w:rPr>
          <w:rFonts w:ascii="Calibri" w:hAnsi="Calibri"/>
          <w:b/>
          <w:color w:val="00AFEF"/>
          <w:w w:val="105"/>
          <w:sz w:val="23"/>
        </w:rPr>
        <w:t>requestor,</w:t>
      </w:r>
      <w:r>
        <w:rPr>
          <w:rFonts w:ascii="Calibri" w:hAnsi="Calibri"/>
          <w:b/>
          <w:color w:val="00AFEF"/>
          <w:spacing w:val="-6"/>
          <w:w w:val="105"/>
          <w:sz w:val="23"/>
        </w:rPr>
        <w:t xml:space="preserve"> </w:t>
      </w:r>
      <w:r>
        <w:rPr>
          <w:rFonts w:ascii="Calibri" w:hAnsi="Calibri"/>
          <w:b/>
          <w:color w:val="00AFEF"/>
          <w:w w:val="105"/>
          <w:sz w:val="23"/>
        </w:rPr>
        <w:t>then</w:t>
      </w:r>
      <w:r>
        <w:rPr>
          <w:rFonts w:ascii="Calibri" w:hAnsi="Calibri"/>
          <w:b/>
          <w:color w:val="00AFEF"/>
          <w:spacing w:val="-12"/>
          <w:w w:val="105"/>
          <w:sz w:val="23"/>
        </w:rPr>
        <w:t xml:space="preserve"> </w:t>
      </w:r>
      <w:r>
        <w:rPr>
          <w:rFonts w:ascii="Calibri" w:hAnsi="Calibri"/>
          <w:b/>
          <w:color w:val="00AFEF"/>
          <w:w w:val="105"/>
          <w:sz w:val="23"/>
        </w:rPr>
        <w:t>supervisor,</w:t>
      </w:r>
      <w:r>
        <w:rPr>
          <w:rFonts w:ascii="Calibri" w:hAnsi="Calibri"/>
          <w:b/>
          <w:color w:val="00AFEF"/>
          <w:spacing w:val="-11"/>
          <w:w w:val="105"/>
          <w:sz w:val="23"/>
        </w:rPr>
        <w:t xml:space="preserve"> </w:t>
      </w:r>
      <w:r>
        <w:rPr>
          <w:rFonts w:ascii="Calibri" w:hAnsi="Calibri"/>
          <w:b/>
          <w:color w:val="00AFEF"/>
          <w:w w:val="105"/>
          <w:sz w:val="23"/>
        </w:rPr>
        <w:t>then</w:t>
      </w:r>
      <w:r>
        <w:rPr>
          <w:rFonts w:ascii="Calibri" w:hAnsi="Calibri"/>
          <w:b/>
          <w:color w:val="00AFEF"/>
          <w:spacing w:val="-12"/>
          <w:w w:val="105"/>
          <w:sz w:val="23"/>
        </w:rPr>
        <w:t xml:space="preserve"> </w:t>
      </w:r>
      <w:r>
        <w:rPr>
          <w:rFonts w:ascii="Calibri" w:hAnsi="Calibri"/>
          <w:b/>
          <w:color w:val="00AFEF"/>
          <w:w w:val="105"/>
          <w:sz w:val="23"/>
        </w:rPr>
        <w:t>security</w:t>
      </w:r>
      <w:r>
        <w:rPr>
          <w:rFonts w:ascii="Calibri" w:hAnsi="Calibri"/>
          <w:b/>
          <w:color w:val="00AFEF"/>
          <w:spacing w:val="-12"/>
          <w:w w:val="105"/>
          <w:sz w:val="23"/>
        </w:rPr>
        <w:t xml:space="preserve"> </w:t>
      </w:r>
      <w:r>
        <w:rPr>
          <w:rFonts w:ascii="Calibri" w:hAnsi="Calibri"/>
          <w:b/>
          <w:color w:val="00AFEF"/>
          <w:w w:val="105"/>
          <w:sz w:val="23"/>
        </w:rPr>
        <w:t>manager</w:t>
      </w:r>
      <w:r w:rsidR="00FE228E">
        <w:rPr>
          <w:rFonts w:ascii="Calibri" w:hAnsi="Calibri"/>
          <w:b/>
          <w:color w:val="00AFEF"/>
          <w:w w:val="105"/>
          <w:sz w:val="23"/>
        </w:rPr>
        <w:t>.</w:t>
      </w:r>
    </w:p>
    <w:p w14:paraId="71DF2683" w14:textId="7EB8E49A" w:rsidR="00686A16" w:rsidRDefault="00000000">
      <w:pPr>
        <w:pStyle w:val="ListParagraph"/>
        <w:numPr>
          <w:ilvl w:val="1"/>
          <w:numId w:val="12"/>
        </w:numPr>
        <w:tabs>
          <w:tab w:val="left" w:pos="1745"/>
        </w:tabs>
        <w:ind w:left="1745" w:hanging="359"/>
        <w:rPr>
          <w:rFonts w:ascii="Courier New" w:hAnsi="Courier New"/>
          <w:color w:val="00AFEF"/>
          <w:sz w:val="23"/>
        </w:rPr>
      </w:pPr>
      <w:r>
        <w:rPr>
          <w:rFonts w:ascii="Calibri" w:hAnsi="Calibri"/>
          <w:b/>
          <w:color w:val="00AFEF"/>
          <w:sz w:val="23"/>
        </w:rPr>
        <w:t>Do</w:t>
      </w:r>
      <w:r>
        <w:rPr>
          <w:rFonts w:ascii="Calibri" w:hAnsi="Calibri"/>
          <w:b/>
          <w:color w:val="00AFEF"/>
          <w:spacing w:val="21"/>
          <w:sz w:val="23"/>
        </w:rPr>
        <w:t xml:space="preserve"> </w:t>
      </w:r>
      <w:r>
        <w:rPr>
          <w:rFonts w:ascii="Calibri" w:hAnsi="Calibri"/>
          <w:b/>
          <w:color w:val="00AFEF"/>
          <w:sz w:val="23"/>
        </w:rPr>
        <w:t>not</w:t>
      </w:r>
      <w:r>
        <w:rPr>
          <w:rFonts w:ascii="Calibri" w:hAnsi="Calibri"/>
          <w:b/>
          <w:color w:val="00AFEF"/>
          <w:spacing w:val="15"/>
          <w:sz w:val="23"/>
        </w:rPr>
        <w:t xml:space="preserve"> </w:t>
      </w:r>
      <w:r>
        <w:rPr>
          <w:rFonts w:ascii="Calibri" w:hAnsi="Calibri"/>
          <w:b/>
          <w:color w:val="00AFEF"/>
          <w:sz w:val="23"/>
        </w:rPr>
        <w:t>personalize</w:t>
      </w:r>
      <w:r>
        <w:rPr>
          <w:rFonts w:ascii="Calibri" w:hAnsi="Calibri"/>
          <w:b/>
          <w:color w:val="00AFEF"/>
          <w:spacing w:val="23"/>
          <w:sz w:val="23"/>
        </w:rPr>
        <w:t xml:space="preserve"> </w:t>
      </w:r>
      <w:r>
        <w:rPr>
          <w:rFonts w:ascii="Calibri" w:hAnsi="Calibri"/>
          <w:b/>
          <w:color w:val="00AFEF"/>
          <w:sz w:val="23"/>
        </w:rPr>
        <w:t>digital</w:t>
      </w:r>
      <w:r>
        <w:rPr>
          <w:rFonts w:ascii="Calibri" w:hAnsi="Calibri"/>
          <w:b/>
          <w:color w:val="00AFEF"/>
          <w:spacing w:val="19"/>
          <w:sz w:val="23"/>
        </w:rPr>
        <w:t xml:space="preserve"> </w:t>
      </w:r>
      <w:r>
        <w:rPr>
          <w:rFonts w:ascii="Calibri" w:hAnsi="Calibri"/>
          <w:b/>
          <w:color w:val="00AFEF"/>
          <w:sz w:val="23"/>
        </w:rPr>
        <w:t>signature,</w:t>
      </w:r>
      <w:r>
        <w:rPr>
          <w:rFonts w:ascii="Calibri" w:hAnsi="Calibri"/>
          <w:b/>
          <w:color w:val="00AFEF"/>
          <w:spacing w:val="24"/>
          <w:sz w:val="23"/>
        </w:rPr>
        <w:t xml:space="preserve"> </w:t>
      </w:r>
      <w:r>
        <w:rPr>
          <w:rFonts w:ascii="Calibri" w:hAnsi="Calibri"/>
          <w:b/>
          <w:color w:val="00AFEF"/>
          <w:sz w:val="23"/>
        </w:rPr>
        <w:t>it</w:t>
      </w:r>
      <w:r>
        <w:rPr>
          <w:rFonts w:ascii="Calibri" w:hAnsi="Calibri"/>
          <w:b/>
          <w:color w:val="00AFEF"/>
          <w:spacing w:val="15"/>
          <w:sz w:val="23"/>
        </w:rPr>
        <w:t xml:space="preserve"> </w:t>
      </w:r>
      <w:r>
        <w:rPr>
          <w:rFonts w:ascii="Calibri" w:hAnsi="Calibri"/>
          <w:b/>
          <w:color w:val="00AFEF"/>
          <w:sz w:val="23"/>
        </w:rPr>
        <w:t>will</w:t>
      </w:r>
      <w:r>
        <w:rPr>
          <w:rFonts w:ascii="Calibri" w:hAnsi="Calibri"/>
          <w:b/>
          <w:color w:val="00AFEF"/>
          <w:spacing w:val="19"/>
          <w:sz w:val="23"/>
        </w:rPr>
        <w:t xml:space="preserve"> </w:t>
      </w:r>
      <w:r>
        <w:rPr>
          <w:rFonts w:ascii="Calibri" w:hAnsi="Calibri"/>
          <w:b/>
          <w:color w:val="00AFEF"/>
          <w:sz w:val="23"/>
        </w:rPr>
        <w:t>result</w:t>
      </w:r>
      <w:r>
        <w:rPr>
          <w:rFonts w:ascii="Calibri" w:hAnsi="Calibri"/>
          <w:b/>
          <w:color w:val="00AFEF"/>
          <w:spacing w:val="15"/>
          <w:sz w:val="23"/>
        </w:rPr>
        <w:t xml:space="preserve"> </w:t>
      </w:r>
      <w:r>
        <w:rPr>
          <w:rFonts w:ascii="Calibri" w:hAnsi="Calibri"/>
          <w:b/>
          <w:color w:val="00AFEF"/>
          <w:sz w:val="23"/>
        </w:rPr>
        <w:t>in</w:t>
      </w:r>
      <w:r>
        <w:rPr>
          <w:rFonts w:ascii="Calibri" w:hAnsi="Calibri"/>
          <w:b/>
          <w:color w:val="00AFEF"/>
          <w:spacing w:val="33"/>
          <w:sz w:val="23"/>
        </w:rPr>
        <w:t xml:space="preserve"> </w:t>
      </w:r>
      <w:r>
        <w:rPr>
          <w:rFonts w:ascii="Calibri" w:hAnsi="Calibri"/>
          <w:b/>
          <w:color w:val="00AFEF"/>
          <w:sz w:val="23"/>
        </w:rPr>
        <w:t>return</w:t>
      </w:r>
      <w:r>
        <w:rPr>
          <w:rFonts w:ascii="Calibri" w:hAnsi="Calibri"/>
          <w:b/>
          <w:color w:val="00AFEF"/>
          <w:spacing w:val="23"/>
          <w:sz w:val="23"/>
        </w:rPr>
        <w:t xml:space="preserve"> </w:t>
      </w:r>
      <w:r>
        <w:rPr>
          <w:rFonts w:ascii="Calibri" w:hAnsi="Calibri"/>
          <w:b/>
          <w:color w:val="00AFEF"/>
          <w:sz w:val="23"/>
        </w:rPr>
        <w:t>of</w:t>
      </w:r>
      <w:r>
        <w:rPr>
          <w:rFonts w:ascii="Calibri" w:hAnsi="Calibri"/>
          <w:b/>
          <w:color w:val="00AFEF"/>
          <w:spacing w:val="16"/>
          <w:sz w:val="23"/>
        </w:rPr>
        <w:t xml:space="preserve"> </w:t>
      </w:r>
      <w:r w:rsidR="006257B0">
        <w:rPr>
          <w:rFonts w:ascii="Calibri" w:hAnsi="Calibri"/>
          <w:b/>
          <w:color w:val="00AFEF"/>
          <w:sz w:val="23"/>
        </w:rPr>
        <w:t>SAAR.</w:t>
      </w:r>
    </w:p>
    <w:p w14:paraId="3205293A" w14:textId="3517E120" w:rsidR="001B51AE" w:rsidRPr="001B51AE" w:rsidRDefault="001B51AE">
      <w:pPr>
        <w:pStyle w:val="ListParagraph"/>
        <w:numPr>
          <w:ilvl w:val="0"/>
          <w:numId w:val="12"/>
        </w:numPr>
        <w:tabs>
          <w:tab w:val="left" w:pos="1026"/>
        </w:tabs>
        <w:spacing w:before="125"/>
        <w:rPr>
          <w:rFonts w:ascii="Calibri" w:hAnsi="Calibri"/>
          <w:b/>
          <w:sz w:val="23"/>
        </w:rPr>
      </w:pPr>
      <w:r>
        <w:rPr>
          <w:rFonts w:ascii="Calibri" w:hAnsi="Calibri"/>
          <w:b/>
          <w:w w:val="105"/>
          <w:sz w:val="23"/>
        </w:rPr>
        <w:t>Blocks 18, 18a, 18b</w:t>
      </w:r>
      <w:r w:rsidR="00A53876">
        <w:rPr>
          <w:rFonts w:ascii="Calibri" w:hAnsi="Calibri"/>
          <w:b/>
          <w:w w:val="105"/>
          <w:sz w:val="23"/>
        </w:rPr>
        <w:t xml:space="preserve">, </w:t>
      </w:r>
      <w:r w:rsidR="000917C3">
        <w:rPr>
          <w:rFonts w:ascii="Calibri" w:hAnsi="Calibri"/>
          <w:b/>
          <w:w w:val="105"/>
          <w:sz w:val="23"/>
        </w:rPr>
        <w:t>19, 19a, 19b, 19c</w:t>
      </w:r>
      <w:r>
        <w:rPr>
          <w:rFonts w:ascii="Calibri" w:hAnsi="Calibri"/>
          <w:b/>
          <w:w w:val="105"/>
          <w:sz w:val="23"/>
        </w:rPr>
        <w:t xml:space="preserve"> being completed, they must be blank.</w:t>
      </w:r>
    </w:p>
    <w:p w14:paraId="18D56082" w14:textId="148A389C" w:rsidR="00686A16" w:rsidRPr="001B51AE" w:rsidRDefault="00000000">
      <w:pPr>
        <w:pStyle w:val="ListParagraph"/>
        <w:numPr>
          <w:ilvl w:val="0"/>
          <w:numId w:val="12"/>
        </w:numPr>
        <w:tabs>
          <w:tab w:val="left" w:pos="1026"/>
        </w:tabs>
        <w:spacing w:before="125"/>
        <w:rPr>
          <w:rFonts w:ascii="Calibri" w:hAnsi="Calibri"/>
          <w:b/>
          <w:sz w:val="23"/>
        </w:rPr>
      </w:pPr>
      <w:r>
        <w:rPr>
          <w:rFonts w:ascii="Calibri" w:hAnsi="Calibri"/>
          <w:b/>
          <w:w w:val="105"/>
          <w:sz w:val="23"/>
        </w:rPr>
        <w:t>Dates</w:t>
      </w:r>
      <w:r>
        <w:rPr>
          <w:rFonts w:ascii="Calibri" w:hAnsi="Calibri"/>
          <w:b/>
          <w:spacing w:val="-7"/>
          <w:w w:val="105"/>
          <w:sz w:val="23"/>
        </w:rPr>
        <w:t xml:space="preserve"> </w:t>
      </w:r>
      <w:r>
        <w:rPr>
          <w:rFonts w:ascii="Calibri" w:hAnsi="Calibri"/>
          <w:b/>
          <w:w w:val="105"/>
          <w:sz w:val="23"/>
        </w:rPr>
        <w:t>not</w:t>
      </w:r>
      <w:r>
        <w:rPr>
          <w:rFonts w:ascii="Calibri" w:hAnsi="Calibri"/>
          <w:b/>
          <w:spacing w:val="-9"/>
          <w:w w:val="105"/>
          <w:sz w:val="23"/>
        </w:rPr>
        <w:t xml:space="preserve"> </w:t>
      </w:r>
      <w:r>
        <w:rPr>
          <w:rFonts w:ascii="Calibri" w:hAnsi="Calibri"/>
          <w:b/>
          <w:w w:val="105"/>
          <w:sz w:val="23"/>
        </w:rPr>
        <w:t>in</w:t>
      </w:r>
      <w:r>
        <w:rPr>
          <w:rFonts w:ascii="Calibri" w:hAnsi="Calibri"/>
          <w:b/>
          <w:spacing w:val="-10"/>
          <w:w w:val="105"/>
          <w:sz w:val="23"/>
        </w:rPr>
        <w:t xml:space="preserve"> </w:t>
      </w:r>
      <w:r>
        <w:rPr>
          <w:rFonts w:ascii="Calibri" w:hAnsi="Calibri"/>
          <w:b/>
          <w:w w:val="105"/>
          <w:sz w:val="23"/>
        </w:rPr>
        <w:t>proper</w:t>
      </w:r>
      <w:r>
        <w:rPr>
          <w:rFonts w:ascii="Calibri" w:hAnsi="Calibri"/>
          <w:b/>
          <w:spacing w:val="-10"/>
          <w:w w:val="105"/>
          <w:sz w:val="23"/>
        </w:rPr>
        <w:t xml:space="preserve"> </w:t>
      </w:r>
      <w:r>
        <w:rPr>
          <w:rFonts w:ascii="Calibri" w:hAnsi="Calibri"/>
          <w:b/>
          <w:spacing w:val="-2"/>
          <w:w w:val="105"/>
          <w:sz w:val="23"/>
        </w:rPr>
        <w:t>format</w:t>
      </w:r>
      <w:r w:rsidR="00555AD6">
        <w:rPr>
          <w:rFonts w:ascii="Calibri" w:hAnsi="Calibri"/>
          <w:b/>
          <w:spacing w:val="-2"/>
          <w:w w:val="105"/>
          <w:sz w:val="23"/>
        </w:rPr>
        <w:t xml:space="preserve"> (use dropdown option)</w:t>
      </w:r>
      <w:r w:rsidR="001B51AE">
        <w:rPr>
          <w:rFonts w:ascii="Calibri" w:hAnsi="Calibri"/>
          <w:b/>
          <w:spacing w:val="-2"/>
          <w:w w:val="105"/>
          <w:sz w:val="23"/>
        </w:rPr>
        <w:t xml:space="preserve"> (YYYYMMDD)</w:t>
      </w:r>
    </w:p>
    <w:p w14:paraId="12A66B95" w14:textId="205019BE" w:rsidR="001B51AE" w:rsidRDefault="001B51AE">
      <w:pPr>
        <w:pStyle w:val="ListParagraph"/>
        <w:numPr>
          <w:ilvl w:val="0"/>
          <w:numId w:val="12"/>
        </w:numPr>
        <w:tabs>
          <w:tab w:val="left" w:pos="1026"/>
        </w:tabs>
        <w:spacing w:before="125"/>
        <w:rPr>
          <w:rFonts w:ascii="Calibri" w:hAnsi="Calibri"/>
          <w:b/>
          <w:sz w:val="23"/>
        </w:rPr>
      </w:pPr>
      <w:r>
        <w:rPr>
          <w:rFonts w:ascii="Calibri" w:hAnsi="Calibri"/>
          <w:b/>
          <w:spacing w:val="-2"/>
          <w:w w:val="105"/>
          <w:sz w:val="23"/>
        </w:rPr>
        <w:t>Date in Block 12 must match date in electronic signature (Block 11)</w:t>
      </w:r>
    </w:p>
    <w:p w14:paraId="4CE42AE0" w14:textId="130DFD5C" w:rsidR="00686A16" w:rsidRDefault="00000000">
      <w:pPr>
        <w:pStyle w:val="ListParagraph"/>
        <w:numPr>
          <w:ilvl w:val="0"/>
          <w:numId w:val="12"/>
        </w:numPr>
        <w:tabs>
          <w:tab w:val="left" w:pos="1026"/>
        </w:tabs>
        <w:spacing w:before="95"/>
        <w:rPr>
          <w:rFonts w:ascii="Calibri" w:hAnsi="Calibri"/>
          <w:b/>
          <w:sz w:val="23"/>
        </w:rPr>
      </w:pPr>
      <w:r>
        <w:rPr>
          <w:rFonts w:ascii="Calibri" w:hAnsi="Calibri"/>
          <w:b/>
          <w:w w:val="105"/>
          <w:sz w:val="23"/>
        </w:rPr>
        <w:t>Block</w:t>
      </w:r>
      <w:r w:rsidR="00555AD6">
        <w:rPr>
          <w:rFonts w:ascii="Calibri" w:hAnsi="Calibri"/>
          <w:b/>
          <w:w w:val="105"/>
          <w:sz w:val="23"/>
        </w:rPr>
        <w:t>s</w:t>
      </w:r>
      <w:r>
        <w:rPr>
          <w:rFonts w:ascii="Calibri" w:hAnsi="Calibri"/>
          <w:b/>
          <w:spacing w:val="-11"/>
          <w:w w:val="105"/>
          <w:sz w:val="23"/>
        </w:rPr>
        <w:t xml:space="preserve"> </w:t>
      </w:r>
      <w:r>
        <w:rPr>
          <w:rFonts w:ascii="Calibri" w:hAnsi="Calibri"/>
          <w:b/>
          <w:w w:val="105"/>
          <w:sz w:val="23"/>
        </w:rPr>
        <w:t>5</w:t>
      </w:r>
      <w:r w:rsidR="00555AD6">
        <w:rPr>
          <w:rFonts w:ascii="Calibri" w:hAnsi="Calibri"/>
          <w:b/>
          <w:w w:val="105"/>
          <w:sz w:val="23"/>
        </w:rPr>
        <w:t xml:space="preserve"> or 17a</w:t>
      </w:r>
      <w:r>
        <w:rPr>
          <w:rFonts w:ascii="Calibri" w:hAnsi="Calibri"/>
          <w:b/>
          <w:spacing w:val="-9"/>
          <w:w w:val="105"/>
          <w:sz w:val="23"/>
        </w:rPr>
        <w:t xml:space="preserve"> </w:t>
      </w:r>
      <w:r>
        <w:rPr>
          <w:rFonts w:ascii="Calibri" w:hAnsi="Calibri"/>
          <w:b/>
          <w:w w:val="105"/>
          <w:sz w:val="23"/>
        </w:rPr>
        <w:t>not</w:t>
      </w:r>
      <w:r>
        <w:rPr>
          <w:rFonts w:ascii="Calibri" w:hAnsi="Calibri"/>
          <w:b/>
          <w:spacing w:val="-8"/>
          <w:w w:val="105"/>
          <w:sz w:val="23"/>
        </w:rPr>
        <w:t xml:space="preserve"> </w:t>
      </w:r>
      <w:r w:rsidR="00555AD6">
        <w:rPr>
          <w:rFonts w:ascii="Calibri" w:hAnsi="Calibri"/>
          <w:b/>
          <w:w w:val="105"/>
          <w:sz w:val="23"/>
        </w:rPr>
        <w:t>containing</w:t>
      </w:r>
      <w:r>
        <w:rPr>
          <w:rFonts w:ascii="Calibri" w:hAnsi="Calibri"/>
          <w:b/>
          <w:spacing w:val="-3"/>
          <w:w w:val="105"/>
          <w:sz w:val="23"/>
        </w:rPr>
        <w:t xml:space="preserve"> </w:t>
      </w:r>
      <w:r>
        <w:rPr>
          <w:rFonts w:ascii="Calibri" w:hAnsi="Calibri"/>
          <w:b/>
          <w:w w:val="105"/>
          <w:sz w:val="23"/>
        </w:rPr>
        <w:t>an</w:t>
      </w:r>
      <w:r>
        <w:rPr>
          <w:rFonts w:ascii="Calibri" w:hAnsi="Calibri"/>
          <w:b/>
          <w:spacing w:val="-10"/>
          <w:w w:val="105"/>
          <w:sz w:val="23"/>
        </w:rPr>
        <w:t xml:space="preserve"> </w:t>
      </w:r>
      <w:r>
        <w:rPr>
          <w:rFonts w:ascii="Calibri" w:hAnsi="Calibri"/>
          <w:b/>
          <w:w w:val="105"/>
          <w:sz w:val="23"/>
        </w:rPr>
        <w:t>official</w:t>
      </w:r>
      <w:r>
        <w:rPr>
          <w:rFonts w:ascii="Calibri" w:hAnsi="Calibri"/>
          <w:b/>
          <w:spacing w:val="-6"/>
          <w:w w:val="105"/>
          <w:sz w:val="23"/>
        </w:rPr>
        <w:t xml:space="preserve"> </w:t>
      </w:r>
      <w:r>
        <w:rPr>
          <w:rFonts w:ascii="Calibri" w:hAnsi="Calibri"/>
          <w:b/>
          <w:w w:val="105"/>
          <w:sz w:val="23"/>
        </w:rPr>
        <w:t>email</w:t>
      </w:r>
      <w:r>
        <w:rPr>
          <w:rFonts w:ascii="Calibri" w:hAnsi="Calibri"/>
          <w:b/>
          <w:spacing w:val="-6"/>
          <w:w w:val="105"/>
          <w:sz w:val="23"/>
        </w:rPr>
        <w:t xml:space="preserve"> </w:t>
      </w:r>
      <w:r>
        <w:rPr>
          <w:rFonts w:ascii="Calibri" w:hAnsi="Calibri"/>
          <w:b/>
          <w:spacing w:val="-2"/>
          <w:w w:val="105"/>
          <w:sz w:val="23"/>
        </w:rPr>
        <w:t>address</w:t>
      </w:r>
      <w:r w:rsidR="00555AD6">
        <w:rPr>
          <w:rFonts w:ascii="Calibri" w:hAnsi="Calibri"/>
          <w:b/>
          <w:spacing w:val="-2"/>
          <w:w w:val="105"/>
          <w:sz w:val="23"/>
        </w:rPr>
        <w:t>.</w:t>
      </w:r>
    </w:p>
    <w:p w14:paraId="14A25183" w14:textId="2EFDF12B" w:rsidR="001B51AE" w:rsidRPr="001B51AE" w:rsidRDefault="001B51AE">
      <w:pPr>
        <w:pStyle w:val="ListParagraph"/>
        <w:numPr>
          <w:ilvl w:val="0"/>
          <w:numId w:val="12"/>
        </w:numPr>
        <w:tabs>
          <w:tab w:val="left" w:pos="1026"/>
        </w:tabs>
        <w:spacing w:before="97"/>
        <w:rPr>
          <w:rFonts w:ascii="Calibri" w:hAnsi="Calibri"/>
          <w:b/>
          <w:sz w:val="23"/>
        </w:rPr>
      </w:pPr>
      <w:r>
        <w:rPr>
          <w:rFonts w:ascii="Calibri" w:hAnsi="Calibri"/>
          <w:b/>
          <w:w w:val="105"/>
          <w:sz w:val="23"/>
        </w:rPr>
        <w:t xml:space="preserve">Block 10 IA/Cyber Awareness training not checked or not </w:t>
      </w:r>
      <w:r w:rsidR="00FE228E">
        <w:rPr>
          <w:rFonts w:ascii="Calibri" w:hAnsi="Calibri"/>
          <w:b/>
          <w:w w:val="105"/>
          <w:sz w:val="23"/>
        </w:rPr>
        <w:t xml:space="preserve">within </w:t>
      </w:r>
      <w:r w:rsidR="00303A7B">
        <w:rPr>
          <w:rFonts w:ascii="Calibri" w:hAnsi="Calibri"/>
          <w:b/>
          <w:w w:val="105"/>
          <w:sz w:val="23"/>
        </w:rPr>
        <w:t xml:space="preserve">a </w:t>
      </w:r>
      <w:r w:rsidR="00FE228E">
        <w:rPr>
          <w:rFonts w:ascii="Calibri" w:hAnsi="Calibri"/>
          <w:b/>
          <w:w w:val="105"/>
          <w:sz w:val="23"/>
        </w:rPr>
        <w:t>year</w:t>
      </w:r>
      <w:r>
        <w:rPr>
          <w:rFonts w:ascii="Calibri" w:hAnsi="Calibri"/>
          <w:b/>
          <w:w w:val="105"/>
          <w:sz w:val="23"/>
        </w:rPr>
        <w:t>.</w:t>
      </w:r>
    </w:p>
    <w:p w14:paraId="684DB06F" w14:textId="03A2B910" w:rsidR="00686A16" w:rsidRDefault="00000000">
      <w:pPr>
        <w:pStyle w:val="ListParagraph"/>
        <w:numPr>
          <w:ilvl w:val="0"/>
          <w:numId w:val="12"/>
        </w:numPr>
        <w:tabs>
          <w:tab w:val="left" w:pos="1026"/>
        </w:tabs>
        <w:spacing w:before="97"/>
        <w:rPr>
          <w:rFonts w:ascii="Calibri" w:hAnsi="Calibri"/>
          <w:b/>
          <w:sz w:val="23"/>
        </w:rPr>
      </w:pPr>
      <w:r>
        <w:rPr>
          <w:rFonts w:ascii="Calibri" w:hAnsi="Calibri"/>
          <w:b/>
          <w:w w:val="105"/>
          <w:sz w:val="23"/>
        </w:rPr>
        <w:t>All</w:t>
      </w:r>
      <w:r>
        <w:rPr>
          <w:rFonts w:ascii="Calibri" w:hAnsi="Calibri"/>
          <w:b/>
          <w:spacing w:val="-14"/>
          <w:w w:val="105"/>
          <w:sz w:val="23"/>
        </w:rPr>
        <w:t xml:space="preserve"> </w:t>
      </w:r>
      <w:r>
        <w:rPr>
          <w:rFonts w:ascii="Calibri" w:hAnsi="Calibri"/>
          <w:b/>
          <w:w w:val="105"/>
          <w:sz w:val="23"/>
        </w:rPr>
        <w:t>commercial</w:t>
      </w:r>
      <w:r>
        <w:rPr>
          <w:rFonts w:ascii="Calibri" w:hAnsi="Calibri"/>
          <w:b/>
          <w:spacing w:val="-14"/>
          <w:w w:val="105"/>
          <w:sz w:val="23"/>
        </w:rPr>
        <w:t xml:space="preserve"> </w:t>
      </w:r>
      <w:r>
        <w:rPr>
          <w:rFonts w:ascii="Calibri" w:hAnsi="Calibri"/>
          <w:b/>
          <w:w w:val="105"/>
          <w:sz w:val="23"/>
        </w:rPr>
        <w:t>phone</w:t>
      </w:r>
      <w:r>
        <w:rPr>
          <w:rFonts w:ascii="Calibri" w:hAnsi="Calibri"/>
          <w:b/>
          <w:spacing w:val="-13"/>
          <w:w w:val="105"/>
          <w:sz w:val="23"/>
        </w:rPr>
        <w:t xml:space="preserve"> </w:t>
      </w:r>
      <w:r>
        <w:rPr>
          <w:rFonts w:ascii="Calibri" w:hAnsi="Calibri"/>
          <w:b/>
          <w:w w:val="105"/>
          <w:sz w:val="23"/>
        </w:rPr>
        <w:t>number</w:t>
      </w:r>
      <w:r>
        <w:rPr>
          <w:rFonts w:ascii="Calibri" w:hAnsi="Calibri"/>
          <w:b/>
          <w:spacing w:val="-7"/>
          <w:w w:val="105"/>
          <w:sz w:val="23"/>
        </w:rPr>
        <w:t xml:space="preserve"> </w:t>
      </w:r>
      <w:r>
        <w:rPr>
          <w:rFonts w:ascii="Calibri" w:hAnsi="Calibri"/>
          <w:b/>
          <w:w w:val="105"/>
          <w:sz w:val="23"/>
        </w:rPr>
        <w:t>are</w:t>
      </w:r>
      <w:r>
        <w:rPr>
          <w:rFonts w:ascii="Calibri" w:hAnsi="Calibri"/>
          <w:b/>
          <w:spacing w:val="-6"/>
          <w:w w:val="105"/>
          <w:sz w:val="23"/>
        </w:rPr>
        <w:t xml:space="preserve"> </w:t>
      </w:r>
      <w:r>
        <w:rPr>
          <w:rFonts w:ascii="Calibri" w:hAnsi="Calibri"/>
          <w:b/>
          <w:w w:val="105"/>
          <w:sz w:val="23"/>
        </w:rPr>
        <w:t>not</w:t>
      </w:r>
      <w:r>
        <w:rPr>
          <w:rFonts w:ascii="Calibri" w:hAnsi="Calibri"/>
          <w:b/>
          <w:spacing w:val="-13"/>
          <w:w w:val="105"/>
          <w:sz w:val="23"/>
        </w:rPr>
        <w:t xml:space="preserve"> </w:t>
      </w:r>
      <w:r>
        <w:rPr>
          <w:rFonts w:ascii="Calibri" w:hAnsi="Calibri"/>
          <w:b/>
          <w:w w:val="105"/>
          <w:sz w:val="23"/>
        </w:rPr>
        <w:t>10-digits</w:t>
      </w:r>
      <w:r>
        <w:rPr>
          <w:rFonts w:ascii="Calibri" w:hAnsi="Calibri"/>
          <w:b/>
          <w:spacing w:val="-8"/>
          <w:w w:val="105"/>
          <w:sz w:val="23"/>
        </w:rPr>
        <w:t xml:space="preserve"> </w:t>
      </w:r>
      <w:r>
        <w:rPr>
          <w:rFonts w:ascii="Calibri" w:hAnsi="Calibri"/>
          <w:b/>
          <w:w w:val="105"/>
          <w:sz w:val="23"/>
        </w:rPr>
        <w:t>(</w:t>
      </w:r>
      <w:r>
        <w:rPr>
          <w:rFonts w:ascii="Calibri" w:hAnsi="Calibri"/>
          <w:b/>
          <w:color w:val="00AFEF"/>
          <w:w w:val="105"/>
          <w:sz w:val="23"/>
        </w:rPr>
        <w:t>(xxx)</w:t>
      </w:r>
      <w:r>
        <w:rPr>
          <w:rFonts w:ascii="Calibri" w:hAnsi="Calibri"/>
          <w:b/>
          <w:color w:val="00AFEF"/>
          <w:spacing w:val="-9"/>
          <w:w w:val="105"/>
          <w:sz w:val="23"/>
        </w:rPr>
        <w:t xml:space="preserve"> </w:t>
      </w:r>
      <w:r>
        <w:rPr>
          <w:rFonts w:ascii="Calibri" w:hAnsi="Calibri"/>
          <w:b/>
          <w:color w:val="00AFEF"/>
          <w:w w:val="105"/>
          <w:sz w:val="23"/>
        </w:rPr>
        <w:t>xxx-</w:t>
      </w:r>
      <w:proofErr w:type="spellStart"/>
      <w:r>
        <w:rPr>
          <w:rFonts w:ascii="Calibri" w:hAnsi="Calibri"/>
          <w:b/>
          <w:color w:val="00AFEF"/>
          <w:w w:val="105"/>
          <w:sz w:val="23"/>
        </w:rPr>
        <w:t>xxxx</w:t>
      </w:r>
      <w:proofErr w:type="spellEnd"/>
      <w:r>
        <w:rPr>
          <w:rFonts w:ascii="Calibri" w:hAnsi="Calibri"/>
          <w:b/>
          <w:color w:val="00AFEF"/>
          <w:spacing w:val="-9"/>
          <w:w w:val="105"/>
          <w:sz w:val="23"/>
        </w:rPr>
        <w:t xml:space="preserve"> </w:t>
      </w:r>
      <w:r>
        <w:rPr>
          <w:rFonts w:ascii="Calibri" w:hAnsi="Calibri"/>
          <w:b/>
          <w:color w:val="00AFEF"/>
          <w:spacing w:val="-2"/>
          <w:w w:val="105"/>
          <w:sz w:val="23"/>
        </w:rPr>
        <w:t>format</w:t>
      </w:r>
      <w:r>
        <w:rPr>
          <w:rFonts w:ascii="Calibri" w:hAnsi="Calibri"/>
          <w:b/>
          <w:spacing w:val="-2"/>
          <w:w w:val="105"/>
          <w:sz w:val="23"/>
        </w:rPr>
        <w:t>)</w:t>
      </w:r>
    </w:p>
    <w:p w14:paraId="07768318" w14:textId="417EA7A2" w:rsidR="00686A16" w:rsidRDefault="00000000">
      <w:pPr>
        <w:pStyle w:val="ListParagraph"/>
        <w:numPr>
          <w:ilvl w:val="0"/>
          <w:numId w:val="12"/>
        </w:numPr>
        <w:tabs>
          <w:tab w:val="left" w:pos="1026"/>
        </w:tabs>
        <w:spacing w:before="88"/>
        <w:rPr>
          <w:rFonts w:ascii="Calibri" w:hAnsi="Calibri"/>
          <w:b/>
          <w:sz w:val="23"/>
        </w:rPr>
      </w:pPr>
      <w:r>
        <w:rPr>
          <w:rFonts w:ascii="Calibri" w:hAnsi="Calibri"/>
          <w:b/>
          <w:w w:val="105"/>
          <w:sz w:val="23"/>
        </w:rPr>
        <w:t>Information</w:t>
      </w:r>
      <w:r>
        <w:rPr>
          <w:rFonts w:ascii="Calibri" w:hAnsi="Calibri"/>
          <w:b/>
          <w:spacing w:val="-9"/>
          <w:w w:val="105"/>
          <w:sz w:val="23"/>
        </w:rPr>
        <w:t xml:space="preserve"> </w:t>
      </w:r>
      <w:r>
        <w:rPr>
          <w:rFonts w:ascii="Calibri" w:hAnsi="Calibri"/>
          <w:b/>
          <w:w w:val="105"/>
          <w:sz w:val="23"/>
        </w:rPr>
        <w:t>Assurance</w:t>
      </w:r>
      <w:r>
        <w:rPr>
          <w:rFonts w:ascii="Calibri" w:hAnsi="Calibri"/>
          <w:b/>
          <w:spacing w:val="-13"/>
          <w:w w:val="105"/>
          <w:sz w:val="23"/>
        </w:rPr>
        <w:t xml:space="preserve"> </w:t>
      </w:r>
      <w:r>
        <w:rPr>
          <w:rFonts w:ascii="Calibri" w:hAnsi="Calibri"/>
          <w:b/>
          <w:w w:val="105"/>
          <w:sz w:val="23"/>
        </w:rPr>
        <w:t>Training</w:t>
      </w:r>
      <w:r>
        <w:rPr>
          <w:rFonts w:ascii="Calibri" w:hAnsi="Calibri"/>
          <w:b/>
          <w:spacing w:val="-14"/>
          <w:w w:val="105"/>
          <w:sz w:val="23"/>
        </w:rPr>
        <w:t xml:space="preserve"> </w:t>
      </w:r>
      <w:r>
        <w:rPr>
          <w:rFonts w:ascii="Calibri" w:hAnsi="Calibri"/>
          <w:b/>
          <w:w w:val="105"/>
          <w:sz w:val="23"/>
        </w:rPr>
        <w:t>not</w:t>
      </w:r>
      <w:r>
        <w:rPr>
          <w:rFonts w:ascii="Calibri" w:hAnsi="Calibri"/>
          <w:b/>
          <w:spacing w:val="-6"/>
          <w:w w:val="105"/>
          <w:sz w:val="23"/>
        </w:rPr>
        <w:t xml:space="preserve"> </w:t>
      </w:r>
      <w:r>
        <w:rPr>
          <w:rFonts w:ascii="Calibri" w:hAnsi="Calibri"/>
          <w:b/>
          <w:w w:val="105"/>
          <w:sz w:val="23"/>
        </w:rPr>
        <w:t>completed</w:t>
      </w:r>
      <w:r>
        <w:rPr>
          <w:rFonts w:ascii="Calibri" w:hAnsi="Calibri"/>
          <w:b/>
          <w:spacing w:val="-8"/>
          <w:w w:val="105"/>
          <w:sz w:val="23"/>
        </w:rPr>
        <w:t xml:space="preserve"> </w:t>
      </w:r>
      <w:r w:rsidR="001D7FFE">
        <w:rPr>
          <w:rFonts w:ascii="Calibri" w:hAnsi="Calibri"/>
          <w:b/>
          <w:w w:val="105"/>
          <w:sz w:val="23"/>
        </w:rPr>
        <w:t xml:space="preserve">within year </w:t>
      </w:r>
      <w:r>
        <w:rPr>
          <w:rFonts w:ascii="Calibri" w:hAnsi="Calibri"/>
          <w:b/>
          <w:w w:val="105"/>
          <w:sz w:val="23"/>
        </w:rPr>
        <w:t>or</w:t>
      </w:r>
      <w:r>
        <w:rPr>
          <w:rFonts w:ascii="Calibri" w:hAnsi="Calibri"/>
          <w:b/>
          <w:spacing w:val="-13"/>
          <w:w w:val="105"/>
          <w:sz w:val="23"/>
        </w:rPr>
        <w:t xml:space="preserve"> </w:t>
      </w:r>
      <w:r w:rsidR="006257B0">
        <w:rPr>
          <w:rFonts w:ascii="Calibri" w:hAnsi="Calibri"/>
          <w:b/>
          <w:spacing w:val="-2"/>
          <w:w w:val="105"/>
          <w:sz w:val="23"/>
        </w:rPr>
        <w:t>missing.</w:t>
      </w:r>
    </w:p>
    <w:p w14:paraId="688FF15B" w14:textId="073C0440" w:rsidR="00686A16" w:rsidRDefault="00000000">
      <w:pPr>
        <w:pStyle w:val="ListParagraph"/>
        <w:numPr>
          <w:ilvl w:val="0"/>
          <w:numId w:val="12"/>
        </w:numPr>
        <w:tabs>
          <w:tab w:val="left" w:pos="1026"/>
        </w:tabs>
        <w:spacing w:before="96"/>
        <w:rPr>
          <w:rFonts w:ascii="Calibri" w:hAnsi="Calibri"/>
          <w:b/>
          <w:sz w:val="23"/>
        </w:rPr>
      </w:pPr>
      <w:r>
        <w:rPr>
          <w:rFonts w:ascii="Calibri" w:hAnsi="Calibri"/>
          <w:b/>
          <w:w w:val="105"/>
          <w:sz w:val="23"/>
        </w:rPr>
        <w:t>Blocks</w:t>
      </w:r>
      <w:r>
        <w:rPr>
          <w:rFonts w:ascii="Calibri" w:hAnsi="Calibri"/>
          <w:b/>
          <w:spacing w:val="-11"/>
          <w:w w:val="105"/>
          <w:sz w:val="23"/>
        </w:rPr>
        <w:t xml:space="preserve"> </w:t>
      </w:r>
      <w:r w:rsidR="00555AD6">
        <w:rPr>
          <w:rFonts w:ascii="Calibri" w:hAnsi="Calibri"/>
          <w:b/>
          <w:spacing w:val="-11"/>
          <w:w w:val="105"/>
          <w:sz w:val="23"/>
        </w:rPr>
        <w:t xml:space="preserve">8, 9, </w:t>
      </w:r>
      <w:r>
        <w:rPr>
          <w:rFonts w:ascii="Calibri" w:hAnsi="Calibri"/>
          <w:b/>
          <w:w w:val="105"/>
          <w:sz w:val="23"/>
        </w:rPr>
        <w:t>10</w:t>
      </w:r>
      <w:r w:rsidR="00555AD6">
        <w:rPr>
          <w:rFonts w:ascii="Calibri" w:hAnsi="Calibri"/>
          <w:b/>
          <w:w w:val="105"/>
          <w:sz w:val="23"/>
        </w:rPr>
        <w:t>, 14, 15,</w:t>
      </w:r>
      <w:r>
        <w:rPr>
          <w:rFonts w:ascii="Calibri" w:hAnsi="Calibri"/>
          <w:b/>
          <w:spacing w:val="-9"/>
          <w:w w:val="105"/>
          <w:sz w:val="23"/>
        </w:rPr>
        <w:t xml:space="preserve"> </w:t>
      </w:r>
      <w:r>
        <w:rPr>
          <w:rFonts w:ascii="Calibri" w:hAnsi="Calibri"/>
          <w:b/>
          <w:w w:val="105"/>
          <w:sz w:val="23"/>
        </w:rPr>
        <w:t>and</w:t>
      </w:r>
      <w:r>
        <w:rPr>
          <w:rFonts w:ascii="Calibri" w:hAnsi="Calibri"/>
          <w:b/>
          <w:spacing w:val="-2"/>
          <w:w w:val="105"/>
          <w:sz w:val="23"/>
        </w:rPr>
        <w:t xml:space="preserve"> </w:t>
      </w:r>
      <w:r>
        <w:rPr>
          <w:rFonts w:ascii="Calibri" w:hAnsi="Calibri"/>
          <w:b/>
          <w:w w:val="105"/>
          <w:sz w:val="23"/>
        </w:rPr>
        <w:t>1</w:t>
      </w:r>
      <w:r w:rsidR="00555AD6">
        <w:rPr>
          <w:rFonts w:ascii="Calibri" w:hAnsi="Calibri"/>
          <w:b/>
          <w:w w:val="105"/>
          <w:sz w:val="23"/>
        </w:rPr>
        <w:t>6</w:t>
      </w:r>
      <w:r>
        <w:rPr>
          <w:rFonts w:ascii="Calibri" w:hAnsi="Calibri"/>
          <w:b/>
          <w:spacing w:val="-8"/>
          <w:w w:val="105"/>
          <w:sz w:val="23"/>
        </w:rPr>
        <w:t xml:space="preserve"> </w:t>
      </w:r>
      <w:r>
        <w:rPr>
          <w:rFonts w:ascii="Calibri" w:hAnsi="Calibri"/>
          <w:b/>
          <w:w w:val="105"/>
          <w:sz w:val="23"/>
        </w:rPr>
        <w:t>not</w:t>
      </w:r>
      <w:r>
        <w:rPr>
          <w:rFonts w:ascii="Calibri" w:hAnsi="Calibri"/>
          <w:b/>
          <w:spacing w:val="-7"/>
          <w:w w:val="105"/>
          <w:sz w:val="23"/>
        </w:rPr>
        <w:t xml:space="preserve"> </w:t>
      </w:r>
      <w:r w:rsidR="006257B0">
        <w:rPr>
          <w:rFonts w:ascii="Calibri" w:hAnsi="Calibri"/>
          <w:b/>
          <w:spacing w:val="-2"/>
          <w:w w:val="105"/>
          <w:sz w:val="23"/>
        </w:rPr>
        <w:t>checked.</w:t>
      </w:r>
    </w:p>
    <w:p w14:paraId="752B0E64" w14:textId="77777777" w:rsidR="00686A16" w:rsidRDefault="00000000">
      <w:pPr>
        <w:pStyle w:val="ListParagraph"/>
        <w:numPr>
          <w:ilvl w:val="0"/>
          <w:numId w:val="12"/>
        </w:numPr>
        <w:tabs>
          <w:tab w:val="left" w:pos="1026"/>
        </w:tabs>
        <w:spacing w:before="89" w:line="252" w:lineRule="auto"/>
        <w:ind w:right="586"/>
        <w:rPr>
          <w:rFonts w:ascii="Calibri" w:hAnsi="Calibri"/>
          <w:b/>
          <w:sz w:val="23"/>
        </w:rPr>
      </w:pPr>
      <w:r>
        <w:rPr>
          <w:rFonts w:ascii="Calibri" w:hAnsi="Calibri"/>
          <w:b/>
          <w:w w:val="105"/>
          <w:sz w:val="23"/>
        </w:rPr>
        <w:t>Date</w:t>
      </w:r>
      <w:r>
        <w:rPr>
          <w:rFonts w:ascii="Calibri" w:hAnsi="Calibri"/>
          <w:b/>
          <w:spacing w:val="-3"/>
          <w:w w:val="105"/>
          <w:sz w:val="23"/>
        </w:rPr>
        <w:t xml:space="preserve"> </w:t>
      </w:r>
      <w:r>
        <w:rPr>
          <w:rFonts w:ascii="Calibri" w:hAnsi="Calibri"/>
          <w:b/>
          <w:w w:val="105"/>
          <w:sz w:val="23"/>
        </w:rPr>
        <w:t>in</w:t>
      </w:r>
      <w:r>
        <w:rPr>
          <w:rFonts w:ascii="Calibri" w:hAnsi="Calibri"/>
          <w:b/>
          <w:spacing w:val="-9"/>
          <w:w w:val="105"/>
          <w:sz w:val="23"/>
        </w:rPr>
        <w:t xml:space="preserve"> </w:t>
      </w:r>
      <w:r>
        <w:rPr>
          <w:rFonts w:ascii="Calibri" w:hAnsi="Calibri"/>
          <w:b/>
          <w:w w:val="105"/>
          <w:sz w:val="23"/>
        </w:rPr>
        <w:t>block</w:t>
      </w:r>
      <w:r>
        <w:rPr>
          <w:rFonts w:ascii="Calibri" w:hAnsi="Calibri"/>
          <w:b/>
          <w:spacing w:val="-10"/>
          <w:w w:val="105"/>
          <w:sz w:val="23"/>
        </w:rPr>
        <w:t xml:space="preserve"> </w:t>
      </w:r>
      <w:r>
        <w:rPr>
          <w:rFonts w:ascii="Calibri" w:hAnsi="Calibri"/>
          <w:b/>
          <w:w w:val="105"/>
          <w:sz w:val="23"/>
        </w:rPr>
        <w:t>25</w:t>
      </w:r>
      <w:r>
        <w:rPr>
          <w:rFonts w:ascii="Calibri" w:hAnsi="Calibri"/>
          <w:b/>
          <w:spacing w:val="-3"/>
          <w:w w:val="105"/>
          <w:sz w:val="23"/>
        </w:rPr>
        <w:t xml:space="preserve"> </w:t>
      </w:r>
      <w:r>
        <w:rPr>
          <w:rFonts w:ascii="Calibri" w:hAnsi="Calibri"/>
          <w:b/>
          <w:w w:val="105"/>
          <w:sz w:val="23"/>
        </w:rPr>
        <w:t>does</w:t>
      </w:r>
      <w:r>
        <w:rPr>
          <w:rFonts w:ascii="Calibri" w:hAnsi="Calibri"/>
          <w:b/>
          <w:spacing w:val="-12"/>
          <w:w w:val="105"/>
          <w:sz w:val="23"/>
        </w:rPr>
        <w:t xml:space="preserve"> </w:t>
      </w:r>
      <w:r>
        <w:rPr>
          <w:rFonts w:ascii="Calibri" w:hAnsi="Calibri"/>
          <w:b/>
          <w:w w:val="105"/>
          <w:sz w:val="23"/>
        </w:rPr>
        <w:t>not</w:t>
      </w:r>
      <w:r>
        <w:rPr>
          <w:rFonts w:ascii="Calibri" w:hAnsi="Calibri"/>
          <w:b/>
          <w:spacing w:val="-8"/>
          <w:w w:val="105"/>
          <w:sz w:val="23"/>
        </w:rPr>
        <w:t xml:space="preserve"> </w:t>
      </w:r>
      <w:r>
        <w:rPr>
          <w:rFonts w:ascii="Calibri" w:hAnsi="Calibri"/>
          <w:b/>
          <w:w w:val="105"/>
          <w:sz w:val="23"/>
        </w:rPr>
        <w:t>match</w:t>
      </w:r>
      <w:r>
        <w:rPr>
          <w:rFonts w:ascii="Calibri" w:hAnsi="Calibri"/>
          <w:b/>
          <w:spacing w:val="-3"/>
          <w:w w:val="105"/>
          <w:sz w:val="23"/>
        </w:rPr>
        <w:t xml:space="preserve"> </w:t>
      </w:r>
      <w:r>
        <w:rPr>
          <w:rFonts w:ascii="Calibri" w:hAnsi="Calibri"/>
          <w:b/>
          <w:w w:val="105"/>
          <w:sz w:val="23"/>
        </w:rPr>
        <w:t>date</w:t>
      </w:r>
      <w:r>
        <w:rPr>
          <w:rFonts w:ascii="Calibri" w:hAnsi="Calibri"/>
          <w:b/>
          <w:spacing w:val="-2"/>
          <w:w w:val="105"/>
          <w:sz w:val="23"/>
        </w:rPr>
        <w:t xml:space="preserve"> </w:t>
      </w:r>
      <w:r>
        <w:rPr>
          <w:rFonts w:ascii="Calibri" w:hAnsi="Calibri"/>
          <w:b/>
          <w:w w:val="105"/>
          <w:sz w:val="23"/>
        </w:rPr>
        <w:t>signed</w:t>
      </w:r>
      <w:r>
        <w:rPr>
          <w:rFonts w:ascii="Calibri" w:hAnsi="Calibri"/>
          <w:b/>
          <w:spacing w:val="-1"/>
          <w:w w:val="105"/>
          <w:sz w:val="23"/>
        </w:rPr>
        <w:t xml:space="preserve"> </w:t>
      </w:r>
      <w:r>
        <w:rPr>
          <w:rFonts w:ascii="Calibri" w:hAnsi="Calibri"/>
          <w:b/>
          <w:w w:val="105"/>
          <w:sz w:val="23"/>
        </w:rPr>
        <w:t>in</w:t>
      </w:r>
      <w:r>
        <w:rPr>
          <w:rFonts w:ascii="Calibri" w:hAnsi="Calibri"/>
          <w:b/>
          <w:spacing w:val="-3"/>
          <w:w w:val="105"/>
          <w:sz w:val="23"/>
        </w:rPr>
        <w:t xml:space="preserve"> </w:t>
      </w:r>
      <w:r>
        <w:rPr>
          <w:rFonts w:ascii="Calibri" w:hAnsi="Calibri"/>
          <w:b/>
          <w:w w:val="105"/>
          <w:sz w:val="23"/>
        </w:rPr>
        <w:t>block</w:t>
      </w:r>
      <w:r>
        <w:rPr>
          <w:rFonts w:ascii="Calibri" w:hAnsi="Calibri"/>
          <w:b/>
          <w:spacing w:val="-10"/>
          <w:w w:val="105"/>
          <w:sz w:val="23"/>
        </w:rPr>
        <w:t xml:space="preserve"> </w:t>
      </w:r>
      <w:r>
        <w:rPr>
          <w:rFonts w:ascii="Calibri" w:hAnsi="Calibri"/>
          <w:b/>
          <w:w w:val="105"/>
          <w:sz w:val="23"/>
        </w:rPr>
        <w:t>24</w:t>
      </w:r>
      <w:r>
        <w:rPr>
          <w:rFonts w:ascii="Calibri" w:hAnsi="Calibri"/>
          <w:b/>
          <w:spacing w:val="-4"/>
          <w:w w:val="105"/>
          <w:sz w:val="23"/>
        </w:rPr>
        <w:t xml:space="preserve"> </w:t>
      </w:r>
      <w:r>
        <w:rPr>
          <w:rFonts w:ascii="Calibri" w:hAnsi="Calibri"/>
          <w:b/>
          <w:w w:val="105"/>
          <w:sz w:val="23"/>
        </w:rPr>
        <w:t>(</w:t>
      </w:r>
      <w:r>
        <w:rPr>
          <w:rFonts w:ascii="Calibri" w:hAnsi="Calibri"/>
          <w:b/>
          <w:color w:val="00AFEF"/>
          <w:w w:val="105"/>
          <w:sz w:val="23"/>
        </w:rPr>
        <w:t>Block</w:t>
      </w:r>
      <w:r>
        <w:rPr>
          <w:rFonts w:ascii="Calibri" w:hAnsi="Calibri"/>
          <w:b/>
          <w:color w:val="00AFEF"/>
          <w:spacing w:val="-10"/>
          <w:w w:val="105"/>
          <w:sz w:val="23"/>
        </w:rPr>
        <w:t xml:space="preserve"> </w:t>
      </w:r>
      <w:r>
        <w:rPr>
          <w:rFonts w:ascii="Calibri" w:hAnsi="Calibri"/>
          <w:b/>
          <w:color w:val="00AFEF"/>
          <w:w w:val="105"/>
          <w:sz w:val="23"/>
        </w:rPr>
        <w:t>25</w:t>
      </w:r>
      <w:r>
        <w:rPr>
          <w:rFonts w:ascii="Calibri" w:hAnsi="Calibri"/>
          <w:b/>
          <w:color w:val="00AFEF"/>
          <w:spacing w:val="-2"/>
          <w:w w:val="105"/>
          <w:sz w:val="23"/>
        </w:rPr>
        <w:t xml:space="preserve"> </w:t>
      </w:r>
      <w:r>
        <w:rPr>
          <w:rFonts w:ascii="Calibri" w:hAnsi="Calibri"/>
          <w:b/>
          <w:color w:val="00AFEF"/>
          <w:w w:val="105"/>
          <w:sz w:val="23"/>
        </w:rPr>
        <w:t>should</w:t>
      </w:r>
      <w:r>
        <w:rPr>
          <w:rFonts w:ascii="Calibri" w:hAnsi="Calibri"/>
          <w:b/>
          <w:color w:val="00AFEF"/>
          <w:spacing w:val="-2"/>
          <w:w w:val="105"/>
          <w:sz w:val="23"/>
        </w:rPr>
        <w:t xml:space="preserve"> </w:t>
      </w:r>
      <w:r>
        <w:rPr>
          <w:rFonts w:ascii="Calibri" w:hAnsi="Calibri"/>
          <w:b/>
          <w:color w:val="00AFEF"/>
          <w:w w:val="105"/>
          <w:sz w:val="23"/>
        </w:rPr>
        <w:t>auto-fill</w:t>
      </w:r>
      <w:r>
        <w:rPr>
          <w:rFonts w:ascii="Calibri" w:hAnsi="Calibri"/>
          <w:b/>
          <w:color w:val="00AFEF"/>
          <w:spacing w:val="-6"/>
          <w:w w:val="105"/>
          <w:sz w:val="23"/>
        </w:rPr>
        <w:t xml:space="preserve"> </w:t>
      </w:r>
      <w:r>
        <w:rPr>
          <w:rFonts w:ascii="Calibri" w:hAnsi="Calibri"/>
          <w:b/>
          <w:color w:val="00AFEF"/>
          <w:w w:val="105"/>
          <w:sz w:val="23"/>
        </w:rPr>
        <w:t>when</w:t>
      </w:r>
      <w:r>
        <w:rPr>
          <w:rFonts w:ascii="Calibri" w:hAnsi="Calibri"/>
          <w:b/>
          <w:color w:val="00AFEF"/>
          <w:spacing w:val="-9"/>
          <w:w w:val="105"/>
          <w:sz w:val="23"/>
        </w:rPr>
        <w:t xml:space="preserve"> </w:t>
      </w:r>
      <w:r>
        <w:rPr>
          <w:rFonts w:ascii="Calibri" w:hAnsi="Calibri"/>
          <w:b/>
          <w:color w:val="00AFEF"/>
          <w:w w:val="105"/>
          <w:sz w:val="23"/>
        </w:rPr>
        <w:t>block</w:t>
      </w:r>
      <w:r>
        <w:rPr>
          <w:rFonts w:ascii="Calibri" w:hAnsi="Calibri"/>
          <w:b/>
          <w:color w:val="00AFEF"/>
          <w:spacing w:val="-10"/>
          <w:w w:val="105"/>
          <w:sz w:val="23"/>
        </w:rPr>
        <w:t xml:space="preserve"> </w:t>
      </w:r>
      <w:r>
        <w:rPr>
          <w:rFonts w:ascii="Calibri" w:hAnsi="Calibri"/>
          <w:b/>
          <w:color w:val="00AFEF"/>
          <w:w w:val="105"/>
          <w:sz w:val="23"/>
        </w:rPr>
        <w:t>24</w:t>
      </w:r>
      <w:r>
        <w:rPr>
          <w:rFonts w:ascii="Calibri" w:hAnsi="Calibri"/>
          <w:b/>
          <w:color w:val="00AFEF"/>
          <w:spacing w:val="-4"/>
          <w:w w:val="105"/>
          <w:sz w:val="23"/>
        </w:rPr>
        <w:t xml:space="preserve"> </w:t>
      </w:r>
      <w:r>
        <w:rPr>
          <w:rFonts w:ascii="Calibri" w:hAnsi="Calibri"/>
          <w:b/>
          <w:color w:val="00AFEF"/>
          <w:w w:val="105"/>
          <w:sz w:val="23"/>
        </w:rPr>
        <w:t>is signed – if not auto-filled, manually enter date; date should match signed date in block</w:t>
      </w:r>
      <w:r>
        <w:rPr>
          <w:rFonts w:ascii="Calibri" w:hAnsi="Calibri"/>
          <w:b/>
          <w:color w:val="00AFEF"/>
          <w:spacing w:val="-1"/>
          <w:w w:val="105"/>
          <w:sz w:val="23"/>
        </w:rPr>
        <w:t xml:space="preserve"> </w:t>
      </w:r>
      <w:r>
        <w:rPr>
          <w:rFonts w:ascii="Calibri" w:hAnsi="Calibri"/>
          <w:b/>
          <w:color w:val="00AFEF"/>
          <w:w w:val="105"/>
          <w:sz w:val="23"/>
        </w:rPr>
        <w:t>24</w:t>
      </w:r>
      <w:r>
        <w:rPr>
          <w:rFonts w:ascii="Calibri" w:hAnsi="Calibri"/>
          <w:b/>
          <w:w w:val="105"/>
          <w:sz w:val="23"/>
        </w:rPr>
        <w:t>)</w:t>
      </w:r>
    </w:p>
    <w:p w14:paraId="0FD40678" w14:textId="679BF5A4" w:rsidR="00686A16" w:rsidRPr="004E4F4A" w:rsidRDefault="00000000">
      <w:pPr>
        <w:pStyle w:val="ListParagraph"/>
        <w:numPr>
          <w:ilvl w:val="0"/>
          <w:numId w:val="12"/>
        </w:numPr>
        <w:tabs>
          <w:tab w:val="left" w:pos="1026"/>
        </w:tabs>
        <w:spacing w:before="82"/>
        <w:rPr>
          <w:rFonts w:ascii="Calibri" w:hAnsi="Calibri"/>
          <w:b/>
          <w:sz w:val="23"/>
        </w:rPr>
      </w:pPr>
      <w:r>
        <w:rPr>
          <w:rFonts w:ascii="Calibri" w:hAnsi="Calibri"/>
          <w:b/>
          <w:w w:val="105"/>
          <w:sz w:val="23"/>
        </w:rPr>
        <w:t>Block</w:t>
      </w:r>
      <w:r>
        <w:rPr>
          <w:rFonts w:ascii="Calibri" w:hAnsi="Calibri"/>
          <w:b/>
          <w:spacing w:val="-12"/>
          <w:w w:val="105"/>
          <w:sz w:val="23"/>
        </w:rPr>
        <w:t xml:space="preserve"> </w:t>
      </w:r>
      <w:r>
        <w:rPr>
          <w:rFonts w:ascii="Calibri" w:hAnsi="Calibri"/>
          <w:b/>
          <w:w w:val="105"/>
          <w:sz w:val="23"/>
        </w:rPr>
        <w:t>14a</w:t>
      </w:r>
      <w:r>
        <w:rPr>
          <w:rFonts w:ascii="Calibri" w:hAnsi="Calibri"/>
          <w:b/>
          <w:spacing w:val="-14"/>
          <w:w w:val="105"/>
          <w:sz w:val="23"/>
        </w:rPr>
        <w:t xml:space="preserve"> </w:t>
      </w:r>
      <w:r>
        <w:rPr>
          <w:rFonts w:ascii="Calibri" w:hAnsi="Calibri"/>
          <w:b/>
          <w:w w:val="105"/>
          <w:sz w:val="23"/>
        </w:rPr>
        <w:t>not</w:t>
      </w:r>
      <w:r>
        <w:rPr>
          <w:rFonts w:ascii="Calibri" w:hAnsi="Calibri"/>
          <w:b/>
          <w:spacing w:val="-8"/>
          <w:w w:val="105"/>
          <w:sz w:val="23"/>
        </w:rPr>
        <w:t xml:space="preserve"> </w:t>
      </w:r>
      <w:r>
        <w:rPr>
          <w:rFonts w:ascii="Calibri" w:hAnsi="Calibri"/>
          <w:b/>
          <w:w w:val="105"/>
          <w:sz w:val="23"/>
        </w:rPr>
        <w:t>completed</w:t>
      </w:r>
      <w:r>
        <w:rPr>
          <w:rFonts w:ascii="Calibri" w:hAnsi="Calibri"/>
          <w:b/>
          <w:spacing w:val="-11"/>
          <w:w w:val="105"/>
          <w:sz w:val="23"/>
        </w:rPr>
        <w:t xml:space="preserve"> </w:t>
      </w:r>
      <w:r>
        <w:rPr>
          <w:rFonts w:ascii="Calibri" w:hAnsi="Calibri"/>
          <w:b/>
          <w:w w:val="105"/>
          <w:sz w:val="23"/>
        </w:rPr>
        <w:t>by</w:t>
      </w:r>
      <w:r>
        <w:rPr>
          <w:rFonts w:ascii="Calibri" w:hAnsi="Calibri"/>
          <w:b/>
          <w:spacing w:val="-4"/>
          <w:w w:val="105"/>
          <w:sz w:val="23"/>
        </w:rPr>
        <w:t xml:space="preserve"> </w:t>
      </w:r>
      <w:r>
        <w:rPr>
          <w:rFonts w:ascii="Calibri" w:hAnsi="Calibri"/>
          <w:b/>
          <w:w w:val="105"/>
          <w:sz w:val="23"/>
        </w:rPr>
        <w:t>contractor</w:t>
      </w:r>
      <w:r>
        <w:rPr>
          <w:rFonts w:ascii="Calibri" w:hAnsi="Calibri"/>
          <w:b/>
          <w:spacing w:val="-11"/>
          <w:w w:val="105"/>
          <w:sz w:val="23"/>
        </w:rPr>
        <w:t xml:space="preserve"> </w:t>
      </w:r>
      <w:r>
        <w:rPr>
          <w:rFonts w:ascii="Calibri" w:hAnsi="Calibri"/>
          <w:b/>
          <w:w w:val="105"/>
          <w:sz w:val="23"/>
        </w:rPr>
        <w:t>or</w:t>
      </w:r>
      <w:r>
        <w:rPr>
          <w:rFonts w:ascii="Calibri" w:hAnsi="Calibri"/>
          <w:b/>
          <w:spacing w:val="-10"/>
          <w:w w:val="105"/>
          <w:sz w:val="23"/>
        </w:rPr>
        <w:t xml:space="preserve"> </w:t>
      </w:r>
      <w:r>
        <w:rPr>
          <w:rFonts w:ascii="Calibri" w:hAnsi="Calibri"/>
          <w:b/>
          <w:w w:val="105"/>
          <w:sz w:val="23"/>
        </w:rPr>
        <w:t>expiration</w:t>
      </w:r>
      <w:r>
        <w:rPr>
          <w:rFonts w:ascii="Calibri" w:hAnsi="Calibri"/>
          <w:b/>
          <w:spacing w:val="-11"/>
          <w:w w:val="105"/>
          <w:sz w:val="23"/>
        </w:rPr>
        <w:t xml:space="preserve"> </w:t>
      </w:r>
      <w:r>
        <w:rPr>
          <w:rFonts w:ascii="Calibri" w:hAnsi="Calibri"/>
          <w:b/>
          <w:w w:val="105"/>
          <w:sz w:val="23"/>
        </w:rPr>
        <w:t>date</w:t>
      </w:r>
      <w:r>
        <w:rPr>
          <w:rFonts w:ascii="Calibri" w:hAnsi="Calibri"/>
          <w:b/>
          <w:spacing w:val="-10"/>
          <w:w w:val="105"/>
          <w:sz w:val="23"/>
        </w:rPr>
        <w:t xml:space="preserve"> </w:t>
      </w:r>
      <w:r>
        <w:rPr>
          <w:rFonts w:ascii="Calibri" w:hAnsi="Calibri"/>
          <w:b/>
          <w:w w:val="105"/>
          <w:sz w:val="23"/>
        </w:rPr>
        <w:t>has</w:t>
      </w:r>
      <w:r>
        <w:rPr>
          <w:rFonts w:ascii="Calibri" w:hAnsi="Calibri"/>
          <w:b/>
          <w:spacing w:val="-13"/>
          <w:w w:val="105"/>
          <w:sz w:val="23"/>
        </w:rPr>
        <w:t xml:space="preserve"> </w:t>
      </w:r>
      <w:r w:rsidR="006257B0">
        <w:rPr>
          <w:rFonts w:ascii="Calibri" w:hAnsi="Calibri"/>
          <w:b/>
          <w:spacing w:val="-2"/>
          <w:w w:val="105"/>
          <w:sz w:val="23"/>
        </w:rPr>
        <w:t>expired.</w:t>
      </w:r>
    </w:p>
    <w:p w14:paraId="081A835A" w14:textId="7D4E8258" w:rsidR="004E4F4A" w:rsidRDefault="004E4F4A">
      <w:pPr>
        <w:pStyle w:val="ListParagraph"/>
        <w:numPr>
          <w:ilvl w:val="0"/>
          <w:numId w:val="12"/>
        </w:numPr>
        <w:tabs>
          <w:tab w:val="left" w:pos="1026"/>
        </w:tabs>
        <w:spacing w:before="82"/>
        <w:rPr>
          <w:rFonts w:ascii="Calibri" w:hAnsi="Calibri"/>
          <w:b/>
          <w:sz w:val="23"/>
        </w:rPr>
      </w:pPr>
      <w:r>
        <w:rPr>
          <w:rFonts w:ascii="Calibri" w:hAnsi="Calibri"/>
          <w:b/>
          <w:spacing w:val="-2"/>
          <w:w w:val="105"/>
          <w:sz w:val="23"/>
        </w:rPr>
        <w:t>Block 16a not provided or incomplete from Contractors or contract expiration date in the past.</w:t>
      </w:r>
    </w:p>
    <w:p w14:paraId="5408F20C" w14:textId="1056305B" w:rsidR="00686A16" w:rsidRDefault="00000000">
      <w:pPr>
        <w:pStyle w:val="ListParagraph"/>
        <w:numPr>
          <w:ilvl w:val="0"/>
          <w:numId w:val="12"/>
        </w:numPr>
        <w:tabs>
          <w:tab w:val="left" w:pos="1026"/>
        </w:tabs>
        <w:spacing w:before="89"/>
        <w:rPr>
          <w:rFonts w:ascii="Calibri" w:hAnsi="Calibri"/>
          <w:b/>
          <w:sz w:val="23"/>
        </w:rPr>
      </w:pPr>
      <w:r>
        <w:rPr>
          <w:rFonts w:ascii="Calibri" w:hAnsi="Calibri"/>
          <w:b/>
          <w:w w:val="105"/>
          <w:sz w:val="23"/>
        </w:rPr>
        <w:t>Clearance</w:t>
      </w:r>
      <w:r>
        <w:rPr>
          <w:rFonts w:ascii="Calibri" w:hAnsi="Calibri"/>
          <w:b/>
          <w:spacing w:val="-11"/>
          <w:w w:val="105"/>
          <w:sz w:val="23"/>
        </w:rPr>
        <w:t xml:space="preserve"> </w:t>
      </w:r>
      <w:r>
        <w:rPr>
          <w:rFonts w:ascii="Calibri" w:hAnsi="Calibri"/>
          <w:b/>
          <w:w w:val="105"/>
          <w:sz w:val="23"/>
        </w:rPr>
        <w:t>investigation</w:t>
      </w:r>
      <w:r>
        <w:rPr>
          <w:rFonts w:ascii="Calibri" w:hAnsi="Calibri"/>
          <w:b/>
          <w:spacing w:val="-9"/>
          <w:w w:val="105"/>
          <w:sz w:val="23"/>
        </w:rPr>
        <w:t xml:space="preserve"> </w:t>
      </w:r>
      <w:r>
        <w:rPr>
          <w:rFonts w:ascii="Calibri" w:hAnsi="Calibri"/>
          <w:b/>
          <w:w w:val="105"/>
          <w:sz w:val="23"/>
        </w:rPr>
        <w:t>is</w:t>
      </w:r>
      <w:r>
        <w:rPr>
          <w:rFonts w:ascii="Calibri" w:hAnsi="Calibri"/>
          <w:b/>
          <w:spacing w:val="-13"/>
          <w:w w:val="105"/>
          <w:sz w:val="23"/>
        </w:rPr>
        <w:t xml:space="preserve"> </w:t>
      </w:r>
      <w:r>
        <w:rPr>
          <w:rFonts w:ascii="Calibri" w:hAnsi="Calibri"/>
          <w:b/>
          <w:w w:val="105"/>
          <w:sz w:val="23"/>
        </w:rPr>
        <w:t>outside</w:t>
      </w:r>
      <w:r>
        <w:rPr>
          <w:rFonts w:ascii="Calibri" w:hAnsi="Calibri"/>
          <w:b/>
          <w:spacing w:val="-2"/>
          <w:w w:val="105"/>
          <w:sz w:val="23"/>
        </w:rPr>
        <w:t xml:space="preserve"> </w:t>
      </w:r>
      <w:r>
        <w:rPr>
          <w:rFonts w:ascii="Calibri" w:hAnsi="Calibri"/>
          <w:b/>
          <w:w w:val="105"/>
          <w:sz w:val="23"/>
        </w:rPr>
        <w:t>the</w:t>
      </w:r>
      <w:r>
        <w:rPr>
          <w:rFonts w:ascii="Calibri" w:hAnsi="Calibri"/>
          <w:b/>
          <w:spacing w:val="-14"/>
          <w:w w:val="105"/>
          <w:sz w:val="23"/>
        </w:rPr>
        <w:t xml:space="preserve"> </w:t>
      </w:r>
      <w:r w:rsidR="006257B0">
        <w:rPr>
          <w:rFonts w:ascii="Calibri" w:hAnsi="Calibri"/>
          <w:b/>
          <w:w w:val="105"/>
          <w:sz w:val="23"/>
        </w:rPr>
        <w:t>10</w:t>
      </w:r>
      <w:r w:rsidR="006257B0">
        <w:rPr>
          <w:rFonts w:ascii="Calibri" w:hAnsi="Calibri"/>
          <w:b/>
          <w:spacing w:val="-8"/>
          <w:w w:val="105"/>
          <w:sz w:val="23"/>
        </w:rPr>
        <w:t>-year</w:t>
      </w:r>
      <w:r>
        <w:rPr>
          <w:rFonts w:ascii="Calibri" w:hAnsi="Calibri"/>
          <w:b/>
          <w:spacing w:val="-14"/>
          <w:w w:val="105"/>
          <w:sz w:val="23"/>
        </w:rPr>
        <w:t xml:space="preserve"> </w:t>
      </w:r>
      <w:proofErr w:type="gramStart"/>
      <w:r>
        <w:rPr>
          <w:rFonts w:ascii="Calibri" w:hAnsi="Calibri"/>
          <w:b/>
          <w:spacing w:val="-2"/>
          <w:w w:val="105"/>
          <w:sz w:val="23"/>
        </w:rPr>
        <w:t>window</w:t>
      </w:r>
      <w:proofErr w:type="gramEnd"/>
    </w:p>
    <w:p w14:paraId="763AA8FF" w14:textId="632D800D" w:rsidR="00686A16" w:rsidRPr="004E4F4A" w:rsidRDefault="00000000">
      <w:pPr>
        <w:pStyle w:val="ListParagraph"/>
        <w:numPr>
          <w:ilvl w:val="0"/>
          <w:numId w:val="12"/>
        </w:numPr>
        <w:tabs>
          <w:tab w:val="left" w:pos="1026"/>
        </w:tabs>
        <w:spacing w:before="96"/>
        <w:rPr>
          <w:rFonts w:ascii="Calibri" w:hAnsi="Calibri"/>
          <w:b/>
          <w:sz w:val="23"/>
        </w:rPr>
      </w:pPr>
      <w:r>
        <w:rPr>
          <w:rFonts w:ascii="Calibri" w:hAnsi="Calibri"/>
          <w:b/>
          <w:w w:val="105"/>
          <w:sz w:val="23"/>
        </w:rPr>
        <w:t>Blocks</w:t>
      </w:r>
      <w:r>
        <w:rPr>
          <w:rFonts w:ascii="Calibri" w:hAnsi="Calibri"/>
          <w:b/>
          <w:spacing w:val="-10"/>
          <w:w w:val="105"/>
          <w:sz w:val="23"/>
        </w:rPr>
        <w:t xml:space="preserve"> </w:t>
      </w:r>
      <w:r>
        <w:rPr>
          <w:rFonts w:ascii="Calibri" w:hAnsi="Calibri"/>
          <w:b/>
          <w:w w:val="105"/>
          <w:sz w:val="23"/>
        </w:rPr>
        <w:t>20,</w:t>
      </w:r>
      <w:r>
        <w:rPr>
          <w:rFonts w:ascii="Calibri" w:hAnsi="Calibri"/>
          <w:b/>
          <w:spacing w:val="-7"/>
          <w:w w:val="105"/>
          <w:sz w:val="23"/>
        </w:rPr>
        <w:t xml:space="preserve"> </w:t>
      </w:r>
      <w:r>
        <w:rPr>
          <w:rFonts w:ascii="Calibri" w:hAnsi="Calibri"/>
          <w:b/>
          <w:w w:val="105"/>
          <w:sz w:val="23"/>
        </w:rPr>
        <w:t>21</w:t>
      </w:r>
      <w:r>
        <w:rPr>
          <w:rFonts w:ascii="Calibri" w:hAnsi="Calibri"/>
          <w:b/>
          <w:spacing w:val="-7"/>
          <w:w w:val="105"/>
          <w:sz w:val="23"/>
        </w:rPr>
        <w:t xml:space="preserve"> </w:t>
      </w:r>
      <w:r>
        <w:rPr>
          <w:rFonts w:ascii="Calibri" w:hAnsi="Calibri"/>
          <w:b/>
          <w:spacing w:val="-2"/>
          <w:w w:val="105"/>
          <w:sz w:val="23"/>
        </w:rPr>
        <w:t>missing</w:t>
      </w:r>
    </w:p>
    <w:p w14:paraId="6B775912" w14:textId="6475A05C" w:rsidR="004E4F4A" w:rsidRDefault="004E4F4A">
      <w:pPr>
        <w:pStyle w:val="ListParagraph"/>
        <w:numPr>
          <w:ilvl w:val="0"/>
          <w:numId w:val="12"/>
        </w:numPr>
        <w:tabs>
          <w:tab w:val="left" w:pos="1026"/>
        </w:tabs>
        <w:spacing w:before="96"/>
        <w:rPr>
          <w:rFonts w:ascii="Calibri" w:hAnsi="Calibri"/>
          <w:b/>
          <w:sz w:val="23"/>
        </w:rPr>
      </w:pPr>
      <w:r>
        <w:rPr>
          <w:rFonts w:ascii="Calibri" w:hAnsi="Calibri"/>
          <w:b/>
          <w:spacing w:val="-2"/>
          <w:w w:val="105"/>
          <w:sz w:val="23"/>
        </w:rPr>
        <w:t xml:space="preserve">Block 22a, Investigation Date outside </w:t>
      </w:r>
      <w:r w:rsidR="006257B0">
        <w:rPr>
          <w:rFonts w:ascii="Calibri" w:hAnsi="Calibri"/>
          <w:b/>
          <w:spacing w:val="-2"/>
          <w:w w:val="105"/>
          <w:sz w:val="23"/>
        </w:rPr>
        <w:t>10-year</w:t>
      </w:r>
      <w:r>
        <w:rPr>
          <w:rFonts w:ascii="Calibri" w:hAnsi="Calibri"/>
          <w:b/>
          <w:spacing w:val="-2"/>
          <w:w w:val="105"/>
          <w:sz w:val="23"/>
        </w:rPr>
        <w:t xml:space="preserve"> window for Secret (6 for TS). Continuous Evaluation (CE) enrollment date not provided, if enrolled.</w:t>
      </w:r>
    </w:p>
    <w:p w14:paraId="43723B64" w14:textId="76138FBB" w:rsidR="00686A16" w:rsidRDefault="00000000">
      <w:pPr>
        <w:pStyle w:val="ListParagraph"/>
        <w:numPr>
          <w:ilvl w:val="0"/>
          <w:numId w:val="12"/>
        </w:numPr>
        <w:tabs>
          <w:tab w:val="left" w:pos="1026"/>
        </w:tabs>
        <w:spacing w:before="89" w:line="252" w:lineRule="auto"/>
        <w:ind w:right="760"/>
        <w:rPr>
          <w:rFonts w:ascii="Calibri" w:hAnsi="Calibri"/>
          <w:b/>
          <w:sz w:val="23"/>
        </w:rPr>
      </w:pPr>
      <w:r>
        <w:rPr>
          <w:rFonts w:ascii="Calibri" w:hAnsi="Calibri"/>
          <w:b/>
          <w:w w:val="105"/>
          <w:sz w:val="23"/>
        </w:rPr>
        <w:t>Security</w:t>
      </w:r>
      <w:r>
        <w:rPr>
          <w:rFonts w:ascii="Calibri" w:hAnsi="Calibri"/>
          <w:b/>
          <w:spacing w:val="-11"/>
          <w:w w:val="105"/>
          <w:sz w:val="23"/>
        </w:rPr>
        <w:t xml:space="preserve"> </w:t>
      </w:r>
      <w:r>
        <w:rPr>
          <w:rFonts w:ascii="Calibri" w:hAnsi="Calibri"/>
          <w:b/>
          <w:w w:val="105"/>
          <w:sz w:val="23"/>
        </w:rPr>
        <w:t>section</w:t>
      </w:r>
      <w:r w:rsidR="004E4F4A">
        <w:rPr>
          <w:rFonts w:ascii="Calibri" w:hAnsi="Calibri"/>
          <w:b/>
          <w:w w:val="105"/>
          <w:sz w:val="23"/>
        </w:rPr>
        <w:t xml:space="preserve"> (Blocks 22-26)</w:t>
      </w:r>
      <w:r>
        <w:rPr>
          <w:rFonts w:ascii="Calibri" w:hAnsi="Calibri"/>
          <w:b/>
          <w:spacing w:val="-8"/>
          <w:w w:val="105"/>
          <w:sz w:val="23"/>
        </w:rPr>
        <w:t xml:space="preserve"> </w:t>
      </w:r>
      <w:r>
        <w:rPr>
          <w:rFonts w:ascii="Calibri" w:hAnsi="Calibri"/>
          <w:b/>
          <w:w w:val="105"/>
          <w:sz w:val="23"/>
        </w:rPr>
        <w:t>not</w:t>
      </w:r>
      <w:r>
        <w:rPr>
          <w:rFonts w:ascii="Calibri" w:hAnsi="Calibri"/>
          <w:b/>
          <w:spacing w:val="-14"/>
          <w:w w:val="105"/>
          <w:sz w:val="23"/>
        </w:rPr>
        <w:t xml:space="preserve"> </w:t>
      </w:r>
      <w:r>
        <w:rPr>
          <w:rFonts w:ascii="Calibri" w:hAnsi="Calibri"/>
          <w:b/>
          <w:w w:val="105"/>
          <w:sz w:val="23"/>
        </w:rPr>
        <w:t>properly</w:t>
      </w:r>
      <w:r>
        <w:rPr>
          <w:rFonts w:ascii="Calibri" w:hAnsi="Calibri"/>
          <w:b/>
          <w:spacing w:val="-4"/>
          <w:w w:val="105"/>
          <w:sz w:val="23"/>
        </w:rPr>
        <w:t xml:space="preserve"> </w:t>
      </w:r>
      <w:r>
        <w:rPr>
          <w:rFonts w:ascii="Calibri" w:hAnsi="Calibri"/>
          <w:b/>
          <w:w w:val="105"/>
          <w:sz w:val="23"/>
        </w:rPr>
        <w:t>filled</w:t>
      </w:r>
      <w:r>
        <w:rPr>
          <w:rFonts w:ascii="Calibri" w:hAnsi="Calibri"/>
          <w:b/>
          <w:spacing w:val="-10"/>
          <w:w w:val="105"/>
          <w:sz w:val="23"/>
        </w:rPr>
        <w:t xml:space="preserve"> </w:t>
      </w:r>
      <w:r>
        <w:rPr>
          <w:rFonts w:ascii="Calibri" w:hAnsi="Calibri"/>
          <w:b/>
          <w:w w:val="105"/>
          <w:sz w:val="23"/>
        </w:rPr>
        <w:t>out;</w:t>
      </w:r>
      <w:r>
        <w:rPr>
          <w:rFonts w:ascii="Calibri" w:hAnsi="Calibri"/>
          <w:b/>
          <w:spacing w:val="-7"/>
          <w:w w:val="105"/>
          <w:sz w:val="23"/>
        </w:rPr>
        <w:t xml:space="preserve"> </w:t>
      </w:r>
      <w:r>
        <w:rPr>
          <w:rFonts w:ascii="Calibri" w:hAnsi="Calibri"/>
          <w:b/>
          <w:w w:val="105"/>
          <w:sz w:val="23"/>
        </w:rPr>
        <w:t>security</w:t>
      </w:r>
      <w:r>
        <w:rPr>
          <w:rFonts w:ascii="Calibri" w:hAnsi="Calibri"/>
          <w:b/>
          <w:spacing w:val="-10"/>
          <w:w w:val="105"/>
          <w:sz w:val="23"/>
        </w:rPr>
        <w:t xml:space="preserve"> </w:t>
      </w:r>
      <w:r>
        <w:rPr>
          <w:rFonts w:ascii="Calibri" w:hAnsi="Calibri"/>
          <w:b/>
          <w:w w:val="105"/>
          <w:sz w:val="23"/>
        </w:rPr>
        <w:t>manager</w:t>
      </w:r>
      <w:r>
        <w:rPr>
          <w:rFonts w:ascii="Calibri" w:hAnsi="Calibri"/>
          <w:b/>
          <w:spacing w:val="-10"/>
          <w:w w:val="105"/>
          <w:sz w:val="23"/>
        </w:rPr>
        <w:t xml:space="preserve"> </w:t>
      </w:r>
      <w:r>
        <w:rPr>
          <w:rFonts w:ascii="Calibri" w:hAnsi="Calibri"/>
          <w:b/>
          <w:w w:val="105"/>
          <w:sz w:val="23"/>
        </w:rPr>
        <w:t>must</w:t>
      </w:r>
      <w:r>
        <w:rPr>
          <w:rFonts w:ascii="Calibri" w:hAnsi="Calibri"/>
          <w:b/>
          <w:spacing w:val="-8"/>
          <w:w w:val="105"/>
          <w:sz w:val="23"/>
        </w:rPr>
        <w:t xml:space="preserve"> </w:t>
      </w:r>
      <w:r>
        <w:rPr>
          <w:rFonts w:ascii="Calibri" w:hAnsi="Calibri"/>
          <w:b/>
          <w:w w:val="105"/>
          <w:sz w:val="23"/>
        </w:rPr>
        <w:t>refer</w:t>
      </w:r>
      <w:r>
        <w:rPr>
          <w:rFonts w:ascii="Calibri" w:hAnsi="Calibri"/>
          <w:b/>
          <w:spacing w:val="-4"/>
          <w:w w:val="105"/>
          <w:sz w:val="23"/>
        </w:rPr>
        <w:t xml:space="preserve"> </w:t>
      </w:r>
      <w:r>
        <w:rPr>
          <w:rFonts w:ascii="Calibri" w:hAnsi="Calibri"/>
          <w:b/>
          <w:w w:val="105"/>
          <w:sz w:val="23"/>
        </w:rPr>
        <w:t>to</w:t>
      </w:r>
      <w:r>
        <w:rPr>
          <w:rFonts w:ascii="Calibri" w:hAnsi="Calibri"/>
          <w:b/>
          <w:spacing w:val="-11"/>
          <w:w w:val="105"/>
          <w:sz w:val="23"/>
        </w:rPr>
        <w:t xml:space="preserve"> </w:t>
      </w:r>
      <w:r>
        <w:rPr>
          <w:rFonts w:ascii="Calibri" w:hAnsi="Calibri"/>
          <w:b/>
          <w:w w:val="105"/>
          <w:sz w:val="23"/>
        </w:rPr>
        <w:t xml:space="preserve">security systems to obtain proper </w:t>
      </w:r>
      <w:r w:rsidR="006257B0">
        <w:rPr>
          <w:rFonts w:ascii="Calibri" w:hAnsi="Calibri"/>
          <w:b/>
          <w:w w:val="105"/>
          <w:sz w:val="23"/>
        </w:rPr>
        <w:t>information.</w:t>
      </w:r>
    </w:p>
    <w:p w14:paraId="3443E9B5" w14:textId="77777777" w:rsidR="00686A16" w:rsidRDefault="00686A16">
      <w:pPr>
        <w:spacing w:line="252" w:lineRule="auto"/>
        <w:rPr>
          <w:rFonts w:ascii="Calibri" w:hAnsi="Calibri"/>
          <w:sz w:val="23"/>
        </w:rPr>
      </w:pPr>
    </w:p>
    <w:p w14:paraId="4D2A3A95" w14:textId="77777777" w:rsidR="004E4F4A" w:rsidRDefault="004E4F4A">
      <w:pPr>
        <w:spacing w:line="252" w:lineRule="auto"/>
        <w:rPr>
          <w:rFonts w:ascii="Calibri" w:hAnsi="Calibri"/>
          <w:sz w:val="23"/>
        </w:rPr>
      </w:pPr>
    </w:p>
    <w:p w14:paraId="381F8496" w14:textId="77777777" w:rsidR="00111DA9" w:rsidRDefault="00111DA9">
      <w:pPr>
        <w:spacing w:line="252" w:lineRule="auto"/>
        <w:rPr>
          <w:rFonts w:ascii="Calibri" w:hAnsi="Calibri"/>
          <w:sz w:val="23"/>
        </w:rPr>
      </w:pPr>
    </w:p>
    <w:p w14:paraId="05942253" w14:textId="77777777" w:rsidR="00111DA9" w:rsidRDefault="00111DA9">
      <w:pPr>
        <w:spacing w:line="252" w:lineRule="auto"/>
        <w:rPr>
          <w:rFonts w:ascii="Calibri" w:hAnsi="Calibri"/>
          <w:sz w:val="23"/>
        </w:rPr>
      </w:pPr>
    </w:p>
    <w:p w14:paraId="49858ACF" w14:textId="77777777" w:rsidR="00111DA9" w:rsidRDefault="00111DA9">
      <w:pPr>
        <w:spacing w:line="252" w:lineRule="auto"/>
        <w:rPr>
          <w:rFonts w:ascii="Calibri" w:hAnsi="Calibri"/>
          <w:sz w:val="23"/>
        </w:rPr>
      </w:pPr>
    </w:p>
    <w:p w14:paraId="43BF8F36" w14:textId="77777777" w:rsidR="00111DA9" w:rsidRDefault="00111DA9">
      <w:pPr>
        <w:spacing w:line="252" w:lineRule="auto"/>
        <w:rPr>
          <w:rFonts w:ascii="Calibri" w:hAnsi="Calibri"/>
          <w:sz w:val="23"/>
        </w:rPr>
      </w:pPr>
    </w:p>
    <w:p w14:paraId="5AFBDF60" w14:textId="77777777" w:rsidR="00111DA9" w:rsidRDefault="00111DA9">
      <w:pPr>
        <w:spacing w:line="252" w:lineRule="auto"/>
        <w:rPr>
          <w:rFonts w:ascii="Calibri" w:hAnsi="Calibri"/>
          <w:sz w:val="23"/>
        </w:rPr>
      </w:pPr>
    </w:p>
    <w:p w14:paraId="44EF6EEB" w14:textId="77777777" w:rsidR="00111DA9" w:rsidRDefault="00111DA9">
      <w:pPr>
        <w:spacing w:line="252" w:lineRule="auto"/>
        <w:rPr>
          <w:rFonts w:ascii="Calibri" w:hAnsi="Calibri"/>
          <w:sz w:val="23"/>
        </w:rPr>
      </w:pPr>
    </w:p>
    <w:p w14:paraId="135B9EC4" w14:textId="77777777" w:rsidR="00111DA9" w:rsidRDefault="00111DA9">
      <w:pPr>
        <w:spacing w:line="252" w:lineRule="auto"/>
        <w:rPr>
          <w:rFonts w:ascii="Calibri" w:hAnsi="Calibri"/>
          <w:sz w:val="23"/>
        </w:rPr>
      </w:pPr>
    </w:p>
    <w:p w14:paraId="74A72F3A" w14:textId="77777777" w:rsidR="00111DA9" w:rsidRDefault="00111DA9">
      <w:pPr>
        <w:spacing w:line="252" w:lineRule="auto"/>
        <w:rPr>
          <w:rFonts w:ascii="Calibri" w:hAnsi="Calibri"/>
          <w:sz w:val="23"/>
        </w:rPr>
      </w:pPr>
    </w:p>
    <w:p w14:paraId="409A1EBA" w14:textId="77777777" w:rsidR="00111DA9" w:rsidRDefault="00111DA9">
      <w:pPr>
        <w:spacing w:line="252" w:lineRule="auto"/>
        <w:rPr>
          <w:rFonts w:ascii="Calibri" w:hAnsi="Calibri"/>
          <w:sz w:val="23"/>
        </w:rPr>
      </w:pPr>
    </w:p>
    <w:p w14:paraId="652C8BD8" w14:textId="77777777" w:rsidR="00111DA9" w:rsidRDefault="00111DA9">
      <w:pPr>
        <w:spacing w:line="252" w:lineRule="auto"/>
        <w:rPr>
          <w:rFonts w:ascii="Calibri" w:hAnsi="Calibri"/>
          <w:sz w:val="23"/>
        </w:rPr>
      </w:pPr>
    </w:p>
    <w:p w14:paraId="3AF7C625" w14:textId="77777777" w:rsidR="00111DA9" w:rsidRDefault="00111DA9">
      <w:pPr>
        <w:spacing w:line="252" w:lineRule="auto"/>
        <w:rPr>
          <w:rFonts w:ascii="Calibri" w:hAnsi="Calibri"/>
          <w:sz w:val="23"/>
        </w:rPr>
      </w:pPr>
    </w:p>
    <w:p w14:paraId="1DD355F9" w14:textId="156D9A8C" w:rsidR="00111DA9" w:rsidRPr="00126052" w:rsidRDefault="00126052" w:rsidP="00126052">
      <w:pPr>
        <w:spacing w:line="252" w:lineRule="auto"/>
        <w:jc w:val="center"/>
        <w:rPr>
          <w:rFonts w:ascii="Calibri" w:hAnsi="Calibri"/>
          <w:b/>
          <w:bCs/>
          <w:sz w:val="23"/>
        </w:rPr>
      </w:pPr>
      <w:r w:rsidRPr="00126052">
        <w:rPr>
          <w:rFonts w:ascii="Calibri" w:hAnsi="Calibri"/>
          <w:b/>
          <w:bCs/>
          <w:sz w:val="36"/>
          <w:szCs w:val="36"/>
        </w:rPr>
        <w:lastRenderedPageBreak/>
        <w:t xml:space="preserve">How to Request Initial Access / Standard Access to </w:t>
      </w:r>
      <w:proofErr w:type="spellStart"/>
      <w:r w:rsidRPr="00126052">
        <w:rPr>
          <w:rFonts w:ascii="Calibri" w:hAnsi="Calibri"/>
          <w:b/>
          <w:bCs/>
          <w:sz w:val="36"/>
          <w:szCs w:val="36"/>
        </w:rPr>
        <w:t>Advana</w:t>
      </w:r>
      <w:proofErr w:type="spellEnd"/>
    </w:p>
    <w:p w14:paraId="43D5BDFF" w14:textId="77777777" w:rsidR="00111DA9" w:rsidRDefault="00111DA9">
      <w:pPr>
        <w:spacing w:line="252" w:lineRule="auto"/>
        <w:rPr>
          <w:rFonts w:ascii="Calibri" w:hAnsi="Calibri"/>
          <w:sz w:val="23"/>
        </w:rPr>
      </w:pPr>
    </w:p>
    <w:p w14:paraId="03584EAE" w14:textId="77777777" w:rsidR="00111DA9" w:rsidRDefault="00111DA9">
      <w:pPr>
        <w:spacing w:line="252" w:lineRule="auto"/>
        <w:rPr>
          <w:rFonts w:ascii="Calibri" w:hAnsi="Calibri"/>
          <w:sz w:val="23"/>
        </w:rPr>
      </w:pPr>
    </w:p>
    <w:p w14:paraId="1B8B35C9" w14:textId="4DD70790" w:rsidR="0071736A" w:rsidRPr="0071736A" w:rsidRDefault="00DD035A" w:rsidP="0071736A">
      <w:pPr>
        <w:widowControl/>
        <w:autoSpaceDE/>
        <w:autoSpaceDN/>
        <w:textAlignment w:val="top"/>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w:t>
      </w:r>
      <w:r w:rsidR="0071736A" w:rsidRPr="0071736A">
        <w:rPr>
          <w:rFonts w:ascii="Times New Roman" w:eastAsia="Times New Roman" w:hAnsi="Times New Roman" w:cs="Times New Roman"/>
          <w:b/>
          <w:bCs/>
          <w:color w:val="000000"/>
          <w:sz w:val="24"/>
          <w:szCs w:val="24"/>
        </w:rPr>
        <w:t>urpose</w:t>
      </w:r>
    </w:p>
    <w:p w14:paraId="469B1020" w14:textId="77777777" w:rsidR="0071736A" w:rsidRPr="0071736A" w:rsidRDefault="0071736A" w:rsidP="0071736A">
      <w:pPr>
        <w:widowControl/>
        <w:autoSpaceDE/>
        <w:autoSpaceDN/>
        <w:spacing w:before="150"/>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color w:val="000000"/>
          <w:sz w:val="24"/>
          <w:szCs w:val="24"/>
        </w:rPr>
        <w:t>This article guides users on requesting access to the applications and tools on the Non-secure Internet Protocol Router (NIPR) and Secure Internet Protocol Router (SIPR). </w:t>
      </w:r>
    </w:p>
    <w:p w14:paraId="45C666A1" w14:textId="77777777" w:rsidR="0071736A" w:rsidRPr="0071736A" w:rsidRDefault="0071736A" w:rsidP="0071736A">
      <w:pPr>
        <w:widowControl/>
        <w:autoSpaceDE/>
        <w:autoSpaceDN/>
        <w:spacing w:before="150"/>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sz w:val="24"/>
          <w:szCs w:val="24"/>
        </w:rPr>
        <w:t>Note</w:t>
      </w:r>
    </w:p>
    <w:p w14:paraId="675C0182" w14:textId="77777777" w:rsidR="0071736A" w:rsidRPr="0071736A" w:rsidRDefault="0071736A" w:rsidP="0071736A">
      <w:pPr>
        <w:widowControl/>
        <w:autoSpaceDE/>
        <w:autoSpaceDN/>
        <w:spacing w:before="150"/>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There are two main types of tickets you may submit in the Service Desk Portal:</w:t>
      </w:r>
    </w:p>
    <w:p w14:paraId="4FB2BBF5" w14:textId="77777777" w:rsidR="0071736A" w:rsidRPr="0071736A" w:rsidRDefault="00000000" w:rsidP="0071736A">
      <w:pPr>
        <w:widowControl/>
        <w:numPr>
          <w:ilvl w:val="0"/>
          <w:numId w:val="21"/>
        </w:numPr>
        <w:autoSpaceDE/>
        <w:autoSpaceDN/>
        <w:spacing w:before="100" w:beforeAutospacing="1" w:after="100" w:afterAutospacing="1"/>
        <w:textAlignment w:val="top"/>
        <w:rPr>
          <w:rFonts w:ascii="Times New Roman" w:eastAsia="Times New Roman" w:hAnsi="Times New Roman" w:cs="Times New Roman"/>
          <w:sz w:val="24"/>
          <w:szCs w:val="24"/>
        </w:rPr>
      </w:pPr>
      <w:hyperlink r:id="rId9" w:history="1">
        <w:r w:rsidR="0071736A" w:rsidRPr="0071736A">
          <w:rPr>
            <w:rFonts w:ascii="Times New Roman" w:eastAsia="Times New Roman" w:hAnsi="Times New Roman" w:cs="Times New Roman"/>
            <w:b/>
            <w:bCs/>
            <w:color w:val="0052CC"/>
            <w:sz w:val="24"/>
            <w:szCs w:val="24"/>
            <w:u w:val="single"/>
          </w:rPr>
          <w:t>Access Request Tickets</w:t>
        </w:r>
      </w:hyperlink>
      <w:r w:rsidR="0071736A" w:rsidRPr="0071736A">
        <w:rPr>
          <w:rFonts w:ascii="Times New Roman" w:eastAsia="Times New Roman" w:hAnsi="Times New Roman" w:cs="Times New Roman"/>
          <w:b/>
          <w:bCs/>
          <w:sz w:val="24"/>
          <w:szCs w:val="24"/>
        </w:rPr>
        <w:t> </w:t>
      </w:r>
      <w:r w:rsidR="0071736A" w:rsidRPr="0071736A">
        <w:rPr>
          <w:rFonts w:ascii="Times New Roman" w:eastAsia="Times New Roman" w:hAnsi="Times New Roman" w:cs="Times New Roman"/>
          <w:sz w:val="24"/>
          <w:szCs w:val="24"/>
        </w:rPr>
        <w:t>allow users to request access to NIPR and / or SIPR, and </w:t>
      </w:r>
    </w:p>
    <w:p w14:paraId="16E176C8" w14:textId="77777777" w:rsidR="0071736A" w:rsidRPr="0071736A" w:rsidRDefault="00000000" w:rsidP="0071736A">
      <w:pPr>
        <w:widowControl/>
        <w:numPr>
          <w:ilvl w:val="0"/>
          <w:numId w:val="21"/>
        </w:numPr>
        <w:autoSpaceDE/>
        <w:autoSpaceDN/>
        <w:spacing w:before="100" w:beforeAutospacing="1" w:after="100" w:afterAutospacing="1"/>
        <w:textAlignment w:val="top"/>
        <w:rPr>
          <w:rFonts w:ascii="Times New Roman" w:eastAsia="Times New Roman" w:hAnsi="Times New Roman" w:cs="Times New Roman"/>
          <w:sz w:val="24"/>
          <w:szCs w:val="24"/>
        </w:rPr>
      </w:pPr>
      <w:hyperlink r:id="rId10" w:history="1">
        <w:r w:rsidR="0071736A" w:rsidRPr="0071736A">
          <w:rPr>
            <w:rFonts w:ascii="Times New Roman" w:eastAsia="Times New Roman" w:hAnsi="Times New Roman" w:cs="Times New Roman"/>
            <w:b/>
            <w:bCs/>
            <w:color w:val="0052CC"/>
            <w:sz w:val="24"/>
            <w:szCs w:val="24"/>
            <w:u w:val="single"/>
          </w:rPr>
          <w:t>Help Desk Tickets</w:t>
        </w:r>
      </w:hyperlink>
      <w:r w:rsidR="0071736A" w:rsidRPr="0071736A">
        <w:rPr>
          <w:rFonts w:ascii="Times New Roman" w:eastAsia="Times New Roman" w:hAnsi="Times New Roman" w:cs="Times New Roman"/>
          <w:b/>
          <w:bCs/>
          <w:sz w:val="24"/>
          <w:szCs w:val="24"/>
        </w:rPr>
        <w:t> </w:t>
      </w:r>
      <w:r w:rsidR="0071736A" w:rsidRPr="0071736A">
        <w:rPr>
          <w:rFonts w:ascii="Times New Roman" w:eastAsia="Times New Roman" w:hAnsi="Times New Roman" w:cs="Times New Roman"/>
          <w:sz w:val="24"/>
          <w:szCs w:val="24"/>
        </w:rPr>
        <w:t xml:space="preserve">are intended to troubleshoot an </w:t>
      </w:r>
      <w:proofErr w:type="gramStart"/>
      <w:r w:rsidR="0071736A" w:rsidRPr="0071736A">
        <w:rPr>
          <w:rFonts w:ascii="Times New Roman" w:eastAsia="Times New Roman" w:hAnsi="Times New Roman" w:cs="Times New Roman"/>
          <w:sz w:val="24"/>
          <w:szCs w:val="24"/>
        </w:rPr>
        <w:t>issue</w:t>
      </w:r>
      <w:proofErr w:type="gramEnd"/>
    </w:p>
    <w:p w14:paraId="629682CA" w14:textId="77777777" w:rsidR="0071736A" w:rsidRPr="0071736A" w:rsidRDefault="0071736A" w:rsidP="0071736A">
      <w:pPr>
        <w:widowControl/>
        <w:autoSpaceDE/>
        <w:autoSpaceDN/>
        <w:spacing w:before="150"/>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color w:val="000000"/>
          <w:sz w:val="24"/>
          <w:szCs w:val="24"/>
        </w:rPr>
        <w:t>The NIPR and SIPR systems are open to all employees and contractors with valid credentials. </w:t>
      </w:r>
    </w:p>
    <w:p w14:paraId="432458B3" w14:textId="77777777" w:rsidR="0071736A" w:rsidRPr="0071736A" w:rsidRDefault="0071736A" w:rsidP="0071736A">
      <w:pPr>
        <w:widowControl/>
        <w:autoSpaceDE/>
        <w:autoSpaceDN/>
        <w:textAlignment w:val="top"/>
        <w:outlineLvl w:val="0"/>
        <w:rPr>
          <w:rFonts w:ascii="Times New Roman" w:eastAsia="Times New Roman" w:hAnsi="Times New Roman" w:cs="Times New Roman"/>
          <w:color w:val="172B4D"/>
          <w:spacing w:val="-2"/>
          <w:kern w:val="36"/>
          <w:sz w:val="36"/>
          <w:szCs w:val="36"/>
        </w:rPr>
      </w:pPr>
      <w:r w:rsidRPr="0071736A">
        <w:rPr>
          <w:rFonts w:ascii="Times New Roman" w:eastAsia="Times New Roman" w:hAnsi="Times New Roman" w:cs="Times New Roman"/>
          <w:color w:val="000000"/>
          <w:spacing w:val="-2"/>
          <w:kern w:val="36"/>
          <w:sz w:val="36"/>
          <w:szCs w:val="36"/>
        </w:rPr>
        <w:t>How-To Steps</w:t>
      </w:r>
    </w:p>
    <w:p w14:paraId="646B9248" w14:textId="77777777" w:rsidR="0071736A" w:rsidRPr="0071736A" w:rsidRDefault="0071736A" w:rsidP="0071736A">
      <w:pPr>
        <w:widowControl/>
        <w:autoSpaceDE/>
        <w:autoSpaceDN/>
        <w:spacing w:before="450"/>
        <w:textAlignment w:val="top"/>
        <w:outlineLvl w:val="0"/>
        <w:rPr>
          <w:rFonts w:ascii="Times New Roman" w:eastAsia="Times New Roman" w:hAnsi="Times New Roman" w:cs="Times New Roman"/>
          <w:color w:val="172B4D"/>
          <w:spacing w:val="-2"/>
          <w:kern w:val="36"/>
          <w:sz w:val="36"/>
          <w:szCs w:val="36"/>
        </w:rPr>
      </w:pPr>
      <w:r w:rsidRPr="0071736A">
        <w:rPr>
          <w:rFonts w:ascii="Times New Roman" w:eastAsia="Times New Roman" w:hAnsi="Times New Roman" w:cs="Times New Roman"/>
          <w:color w:val="000000"/>
          <w:spacing w:val="-2"/>
          <w:kern w:val="36"/>
          <w:sz w:val="30"/>
          <w:szCs w:val="30"/>
        </w:rPr>
        <w:t>Submitting a Request for Initial / Standard Access</w:t>
      </w:r>
    </w:p>
    <w:p w14:paraId="0DD7CA65" w14:textId="77777777" w:rsidR="0071736A" w:rsidRPr="0071736A" w:rsidRDefault="0071736A" w:rsidP="0071736A">
      <w:pPr>
        <w:widowControl/>
        <w:numPr>
          <w:ilvl w:val="0"/>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Navigate to </w:t>
      </w:r>
      <w:hyperlink r:id="rId11" w:history="1">
        <w:r w:rsidRPr="0071736A">
          <w:rPr>
            <w:rFonts w:ascii="Times New Roman" w:eastAsia="Times New Roman" w:hAnsi="Times New Roman" w:cs="Times New Roman"/>
            <w:b/>
            <w:bCs/>
            <w:color w:val="0052CC"/>
            <w:sz w:val="24"/>
            <w:szCs w:val="24"/>
            <w:u w:val="single"/>
          </w:rPr>
          <w:t>https://advana.data.mil</w:t>
        </w:r>
      </w:hyperlink>
      <w:r w:rsidRPr="0071736A">
        <w:rPr>
          <w:rFonts w:ascii="Times New Roman" w:eastAsia="Times New Roman" w:hAnsi="Times New Roman" w:cs="Times New Roman"/>
          <w:b/>
          <w:bCs/>
          <w:sz w:val="24"/>
          <w:szCs w:val="24"/>
        </w:rPr>
        <w:t> </w:t>
      </w:r>
      <w:r w:rsidRPr="0071736A">
        <w:rPr>
          <w:rFonts w:ascii="Times New Roman" w:eastAsia="Times New Roman" w:hAnsi="Times New Roman" w:cs="Times New Roman"/>
          <w:sz w:val="24"/>
          <w:szCs w:val="24"/>
        </w:rPr>
        <w:t xml:space="preserve">and follow the steps on the screen to validate your </w:t>
      </w:r>
      <w:proofErr w:type="spellStart"/>
      <w:r w:rsidRPr="0071736A">
        <w:rPr>
          <w:rFonts w:ascii="Times New Roman" w:eastAsia="Times New Roman" w:hAnsi="Times New Roman" w:cs="Times New Roman"/>
          <w:sz w:val="24"/>
          <w:szCs w:val="24"/>
        </w:rPr>
        <w:t>your</w:t>
      </w:r>
      <w:proofErr w:type="spellEnd"/>
      <w:r w:rsidRPr="0071736A">
        <w:rPr>
          <w:rFonts w:ascii="Times New Roman" w:eastAsia="Times New Roman" w:hAnsi="Times New Roman" w:cs="Times New Roman"/>
          <w:sz w:val="24"/>
          <w:szCs w:val="24"/>
        </w:rPr>
        <w:t xml:space="preserve"> email address.</w:t>
      </w:r>
    </w:p>
    <w:p w14:paraId="2A7C504C" w14:textId="77777777" w:rsidR="0071736A" w:rsidRPr="0071736A" w:rsidRDefault="0071736A" w:rsidP="0071736A">
      <w:pPr>
        <w:widowControl/>
        <w:numPr>
          <w:ilvl w:val="0"/>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Once you have validated your email, navigate to the </w:t>
      </w:r>
      <w:hyperlink r:id="rId12" w:history="1">
        <w:r w:rsidRPr="0071736A">
          <w:rPr>
            <w:rFonts w:ascii="Times New Roman" w:eastAsia="Times New Roman" w:hAnsi="Times New Roman" w:cs="Times New Roman"/>
            <w:b/>
            <w:bCs/>
            <w:color w:val="0052CC"/>
            <w:sz w:val="24"/>
            <w:szCs w:val="24"/>
            <w:u w:val="single"/>
          </w:rPr>
          <w:t>Service Desk Portal</w:t>
        </w:r>
      </w:hyperlink>
      <w:r w:rsidRPr="0071736A">
        <w:rPr>
          <w:rFonts w:ascii="Times New Roman" w:eastAsia="Times New Roman" w:hAnsi="Times New Roman" w:cs="Times New Roman"/>
          <w:color w:val="000000"/>
          <w:sz w:val="24"/>
          <w:szCs w:val="24"/>
        </w:rPr>
        <w:t>.</w:t>
      </w:r>
    </w:p>
    <w:p w14:paraId="7E2131A6" w14:textId="77777777" w:rsidR="0071736A" w:rsidRPr="0071736A" w:rsidRDefault="0071736A" w:rsidP="0071736A">
      <w:pPr>
        <w:widowControl/>
        <w:numPr>
          <w:ilvl w:val="0"/>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Select the </w:t>
      </w:r>
      <w:r w:rsidRPr="0071736A">
        <w:rPr>
          <w:rFonts w:ascii="Times New Roman" w:eastAsia="Times New Roman" w:hAnsi="Times New Roman" w:cs="Times New Roman"/>
          <w:b/>
          <w:bCs/>
          <w:sz w:val="24"/>
          <w:szCs w:val="24"/>
        </w:rPr>
        <w:t>Access Request</w:t>
      </w:r>
      <w:r w:rsidRPr="0071736A">
        <w:rPr>
          <w:rFonts w:ascii="Times New Roman" w:eastAsia="Times New Roman" w:hAnsi="Times New Roman" w:cs="Times New Roman"/>
          <w:sz w:val="24"/>
          <w:szCs w:val="24"/>
        </w:rPr>
        <w:t> button, as shown in Figure 1.</w:t>
      </w:r>
    </w:p>
    <w:p w14:paraId="5A7A966E" w14:textId="77777777" w:rsidR="0071736A" w:rsidRPr="0071736A" w:rsidRDefault="0071736A" w:rsidP="0071736A">
      <w:pPr>
        <w:widowControl/>
        <w:autoSpaceDE/>
        <w:autoSpaceDN/>
        <w:spacing w:before="150"/>
        <w:ind w:left="720"/>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noProof/>
          <w:sz w:val="24"/>
          <w:szCs w:val="24"/>
        </w:rPr>
        <w:drawing>
          <wp:inline distT="0" distB="0" distL="0" distR="0" wp14:anchorId="53665146" wp14:editId="1748BA9B">
            <wp:extent cx="3541395" cy="2381250"/>
            <wp:effectExtent l="0" t="0" r="1905" b="0"/>
            <wp:docPr id="192603761"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3761" name="Picture 4"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1395" cy="2381250"/>
                    </a:xfrm>
                    <a:prstGeom prst="rect">
                      <a:avLst/>
                    </a:prstGeom>
                    <a:noFill/>
                    <a:ln>
                      <a:noFill/>
                    </a:ln>
                  </pic:spPr>
                </pic:pic>
              </a:graphicData>
            </a:graphic>
          </wp:inline>
        </w:drawing>
      </w:r>
    </w:p>
    <w:p w14:paraId="2BE9CDCF" w14:textId="77777777" w:rsidR="0071736A" w:rsidRPr="0071736A" w:rsidRDefault="0071736A" w:rsidP="0071736A">
      <w:pPr>
        <w:widowControl/>
        <w:autoSpaceDE/>
        <w:autoSpaceDN/>
        <w:spacing w:before="150"/>
        <w:ind w:left="720"/>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sz w:val="24"/>
          <w:szCs w:val="24"/>
        </w:rPr>
        <w:t>Figure 1:</w:t>
      </w:r>
      <w:r w:rsidRPr="0071736A">
        <w:rPr>
          <w:rFonts w:ascii="Times New Roman" w:eastAsia="Times New Roman" w:hAnsi="Times New Roman" w:cs="Times New Roman"/>
          <w:sz w:val="24"/>
          <w:szCs w:val="24"/>
        </w:rPr>
        <w:t> Access Request Ticket</w:t>
      </w:r>
      <w:r w:rsidRPr="0071736A">
        <w:rPr>
          <w:rFonts w:ascii="Times New Roman" w:eastAsia="Times New Roman" w:hAnsi="Times New Roman" w:cs="Times New Roman"/>
          <w:sz w:val="24"/>
          <w:szCs w:val="24"/>
        </w:rPr>
        <w:br/>
      </w:r>
      <w:r w:rsidRPr="0071736A">
        <w:rPr>
          <w:rFonts w:ascii="Times New Roman" w:eastAsia="Times New Roman" w:hAnsi="Times New Roman" w:cs="Times New Roman"/>
          <w:b/>
          <w:bCs/>
          <w:color w:val="172B4D"/>
          <w:sz w:val="24"/>
          <w:szCs w:val="24"/>
        </w:rPr>
        <w:t>Note:</w:t>
      </w:r>
      <w:r w:rsidRPr="0071736A">
        <w:rPr>
          <w:rFonts w:ascii="Times New Roman" w:eastAsia="Times New Roman" w:hAnsi="Times New Roman" w:cs="Times New Roman"/>
          <w:color w:val="172B4D"/>
          <w:sz w:val="24"/>
          <w:szCs w:val="24"/>
        </w:rPr>
        <w:t> In the</w:t>
      </w:r>
      <w:r w:rsidRPr="0071736A">
        <w:rPr>
          <w:rFonts w:ascii="Times New Roman" w:eastAsia="Times New Roman" w:hAnsi="Times New Roman" w:cs="Times New Roman"/>
          <w:b/>
          <w:bCs/>
          <w:color w:val="172B4D"/>
          <w:sz w:val="24"/>
          <w:szCs w:val="24"/>
        </w:rPr>
        <w:t> Raise this request on behalf of </w:t>
      </w:r>
      <w:r w:rsidRPr="0071736A">
        <w:rPr>
          <w:rFonts w:ascii="Times New Roman" w:eastAsia="Times New Roman" w:hAnsi="Times New Roman" w:cs="Times New Roman"/>
          <w:color w:val="172B4D"/>
          <w:sz w:val="24"/>
          <w:szCs w:val="24"/>
        </w:rPr>
        <w:t>field, your name will be listed by default. To submit the ticket on behalf of another user, select the down arrow next to your name, enter the name of the user, and select the user from the generated list.</w:t>
      </w:r>
    </w:p>
    <w:p w14:paraId="43893B7E" w14:textId="77777777" w:rsidR="0071736A" w:rsidRPr="0071736A" w:rsidRDefault="0071736A" w:rsidP="0071736A">
      <w:pPr>
        <w:widowControl/>
        <w:numPr>
          <w:ilvl w:val="0"/>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You will be r</w:t>
      </w:r>
      <w:r w:rsidRPr="0071736A">
        <w:rPr>
          <w:rFonts w:ascii="Times New Roman" w:eastAsia="Times New Roman" w:hAnsi="Times New Roman" w:cs="Times New Roman"/>
          <w:color w:val="172B4D"/>
          <w:sz w:val="24"/>
          <w:szCs w:val="24"/>
        </w:rPr>
        <w:t>outed to a page to specify which type of access you will require. </w:t>
      </w:r>
    </w:p>
    <w:p w14:paraId="02BC1A95" w14:textId="37A91378" w:rsidR="0071736A" w:rsidRPr="0071736A" w:rsidRDefault="0071736A" w:rsidP="0071736A">
      <w:pPr>
        <w:widowControl/>
        <w:numPr>
          <w:ilvl w:val="0"/>
          <w:numId w:val="22"/>
        </w:numPr>
        <w:autoSpaceDE/>
        <w:autoSpaceDN/>
        <w:spacing w:after="240"/>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lastRenderedPageBreak/>
        <w:t>En</w:t>
      </w:r>
      <w:r w:rsidRPr="0071736A">
        <w:rPr>
          <w:rFonts w:ascii="Times New Roman" w:eastAsia="Times New Roman" w:hAnsi="Times New Roman" w:cs="Times New Roman"/>
          <w:color w:val="172B4D"/>
          <w:sz w:val="24"/>
          <w:szCs w:val="24"/>
        </w:rPr>
        <w:t>ter the following information, as shown in Figure 2:</w:t>
      </w:r>
      <w:r w:rsidRPr="0071736A">
        <w:rPr>
          <w:rFonts w:ascii="Times New Roman" w:eastAsia="Times New Roman" w:hAnsi="Times New Roman" w:cs="Times New Roman"/>
          <w:color w:val="172B4D"/>
          <w:sz w:val="24"/>
          <w:szCs w:val="24"/>
        </w:rPr>
        <w:br/>
      </w:r>
      <w:r w:rsidRPr="0071736A">
        <w:rPr>
          <w:rFonts w:ascii="Times New Roman" w:eastAsia="Times New Roman" w:hAnsi="Times New Roman" w:cs="Times New Roman"/>
          <w:noProof/>
          <w:color w:val="172B4D"/>
          <w:sz w:val="24"/>
          <w:szCs w:val="24"/>
        </w:rPr>
        <w:drawing>
          <wp:inline distT="0" distB="0" distL="0" distR="0" wp14:anchorId="5C2B8D6B" wp14:editId="0DDD3C28">
            <wp:extent cx="3807460" cy="3200400"/>
            <wp:effectExtent l="0" t="0" r="2540" b="0"/>
            <wp:docPr id="854792499"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92499" name="Picture 3" descr="Graphical user interface, text, application, chat or text messag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7460" cy="3200400"/>
                    </a:xfrm>
                    <a:prstGeom prst="rect">
                      <a:avLst/>
                    </a:prstGeom>
                    <a:noFill/>
                    <a:ln>
                      <a:noFill/>
                    </a:ln>
                  </pic:spPr>
                </pic:pic>
              </a:graphicData>
            </a:graphic>
          </wp:inline>
        </w:drawing>
      </w:r>
      <w:r w:rsidRPr="0071736A">
        <w:rPr>
          <w:rFonts w:ascii="Times New Roman" w:eastAsia="Times New Roman" w:hAnsi="Times New Roman" w:cs="Times New Roman"/>
          <w:color w:val="172B4D"/>
          <w:sz w:val="24"/>
          <w:szCs w:val="24"/>
        </w:rPr>
        <w:br/>
      </w:r>
      <w:r w:rsidRPr="0071736A">
        <w:rPr>
          <w:rFonts w:ascii="Times New Roman" w:eastAsia="Times New Roman" w:hAnsi="Times New Roman" w:cs="Times New Roman"/>
          <w:b/>
          <w:bCs/>
          <w:color w:val="172B4D"/>
          <w:sz w:val="24"/>
          <w:szCs w:val="24"/>
        </w:rPr>
        <w:t>Figure 2:</w:t>
      </w:r>
      <w:r w:rsidRPr="0071736A">
        <w:rPr>
          <w:rFonts w:ascii="Times New Roman" w:eastAsia="Times New Roman" w:hAnsi="Times New Roman" w:cs="Times New Roman"/>
          <w:color w:val="172B4D"/>
          <w:sz w:val="24"/>
          <w:szCs w:val="24"/>
        </w:rPr>
        <w:t> Access Request Types</w:t>
      </w:r>
    </w:p>
    <w:p w14:paraId="05547663" w14:textId="3EAB87F9" w:rsidR="0071736A" w:rsidRPr="0071736A" w:rsidRDefault="0071736A" w:rsidP="0071736A">
      <w:pPr>
        <w:widowControl/>
        <w:numPr>
          <w:ilvl w:val="1"/>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color w:val="172B4D"/>
          <w:sz w:val="24"/>
          <w:szCs w:val="24"/>
        </w:rPr>
        <w:t>Functional Domains:</w:t>
      </w:r>
      <w:r w:rsidRPr="0071736A">
        <w:rPr>
          <w:rFonts w:ascii="Times New Roman" w:eastAsia="Times New Roman" w:hAnsi="Times New Roman" w:cs="Times New Roman"/>
          <w:color w:val="172B4D"/>
          <w:sz w:val="24"/>
          <w:szCs w:val="24"/>
        </w:rPr>
        <w:t> Confirm your first name and last name are listed. </w:t>
      </w:r>
    </w:p>
    <w:p w14:paraId="144E668C" w14:textId="56D02524" w:rsidR="0071736A" w:rsidRPr="0071736A" w:rsidRDefault="0071736A" w:rsidP="0071736A">
      <w:pPr>
        <w:widowControl/>
        <w:numPr>
          <w:ilvl w:val="1"/>
          <w:numId w:val="22"/>
        </w:numPr>
        <w:autoSpaceDE/>
        <w:autoSpaceDN/>
        <w:spacing w:before="100" w:beforeAutospacing="1" w:after="100" w:afterAutospacing="1"/>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sz w:val="24"/>
          <w:szCs w:val="24"/>
        </w:rPr>
        <w:t>Tools and Data:</w:t>
      </w:r>
      <w:r w:rsidRPr="0071736A">
        <w:rPr>
          <w:rFonts w:ascii="Times New Roman" w:eastAsia="Times New Roman" w:hAnsi="Times New Roman" w:cs="Times New Roman"/>
          <w:sz w:val="24"/>
          <w:szCs w:val="24"/>
        </w:rPr>
        <w:t> Request access to various tools for designing, developing, and testing analytics and machine learning algorithms to derive, report, and share insights.</w:t>
      </w:r>
    </w:p>
    <w:p w14:paraId="1EC0C445" w14:textId="384C3994" w:rsidR="0071736A" w:rsidRPr="0071736A" w:rsidRDefault="0071736A" w:rsidP="0071736A">
      <w:pPr>
        <w:widowControl/>
        <w:numPr>
          <w:ilvl w:val="1"/>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color w:val="172B4D"/>
          <w:sz w:val="24"/>
          <w:szCs w:val="24"/>
        </w:rPr>
        <w:t>Communities and Organizations</w:t>
      </w:r>
      <w:r w:rsidRPr="0071736A">
        <w:rPr>
          <w:rFonts w:ascii="Times New Roman" w:eastAsia="Times New Roman" w:hAnsi="Times New Roman" w:cs="Times New Roman"/>
          <w:color w:val="172B4D"/>
          <w:sz w:val="24"/>
          <w:szCs w:val="24"/>
        </w:rPr>
        <w:t xml:space="preserve">: Request access to curated data and analytic products on </w:t>
      </w:r>
      <w:proofErr w:type="spellStart"/>
      <w:r w:rsidRPr="0071736A">
        <w:rPr>
          <w:rFonts w:ascii="Times New Roman" w:eastAsia="Times New Roman" w:hAnsi="Times New Roman" w:cs="Times New Roman"/>
          <w:color w:val="172B4D"/>
          <w:sz w:val="24"/>
          <w:szCs w:val="24"/>
        </w:rPr>
        <w:t>Advana</w:t>
      </w:r>
      <w:proofErr w:type="spellEnd"/>
      <w:r w:rsidRPr="0071736A">
        <w:rPr>
          <w:rFonts w:ascii="Times New Roman" w:eastAsia="Times New Roman" w:hAnsi="Times New Roman" w:cs="Times New Roman"/>
          <w:color w:val="172B4D"/>
          <w:sz w:val="24"/>
          <w:szCs w:val="24"/>
        </w:rPr>
        <w:t xml:space="preserve"> for a specific community or organization.</w:t>
      </w:r>
    </w:p>
    <w:p w14:paraId="6436573B" w14:textId="2EFACC25" w:rsidR="0071736A" w:rsidRPr="0071736A" w:rsidRDefault="0071736A" w:rsidP="0071736A">
      <w:pPr>
        <w:widowControl/>
        <w:numPr>
          <w:ilvl w:val="1"/>
          <w:numId w:val="22"/>
        </w:numPr>
        <w:autoSpaceDE/>
        <w:autoSpaceDN/>
        <w:spacing w:before="100" w:beforeAutospacing="1" w:after="100" w:afterAutospacing="1"/>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color w:val="172B4D"/>
          <w:sz w:val="24"/>
          <w:szCs w:val="24"/>
        </w:rPr>
        <w:t>Other Requests: </w:t>
      </w:r>
      <w:r w:rsidRPr="0071736A">
        <w:rPr>
          <w:rFonts w:ascii="Times New Roman" w:eastAsia="Times New Roman" w:hAnsi="Times New Roman" w:cs="Times New Roman"/>
          <w:color w:val="172B4D"/>
          <w:sz w:val="24"/>
          <w:szCs w:val="24"/>
        </w:rPr>
        <w:t xml:space="preserve">Request access to </w:t>
      </w:r>
      <w:proofErr w:type="spellStart"/>
      <w:r w:rsidRPr="0071736A">
        <w:rPr>
          <w:rFonts w:ascii="Times New Roman" w:eastAsia="Times New Roman" w:hAnsi="Times New Roman" w:cs="Times New Roman"/>
          <w:color w:val="172B4D"/>
          <w:sz w:val="24"/>
          <w:szCs w:val="24"/>
        </w:rPr>
        <w:t>Advana</w:t>
      </w:r>
      <w:proofErr w:type="spellEnd"/>
      <w:r w:rsidRPr="0071736A">
        <w:rPr>
          <w:rFonts w:ascii="Times New Roman" w:eastAsia="Times New Roman" w:hAnsi="Times New Roman" w:cs="Times New Roman"/>
          <w:color w:val="172B4D"/>
          <w:sz w:val="24"/>
          <w:szCs w:val="24"/>
        </w:rPr>
        <w:t xml:space="preserve"> on JWICS and short to medium-term projects focused on solving DoD-specific problems.</w:t>
      </w:r>
    </w:p>
    <w:p w14:paraId="13BD518F" w14:textId="0ACF544B" w:rsidR="0071736A" w:rsidRPr="0071736A" w:rsidRDefault="0071736A" w:rsidP="0071736A">
      <w:pPr>
        <w:widowControl/>
        <w:numPr>
          <w:ilvl w:val="0"/>
          <w:numId w:val="22"/>
        </w:numPr>
        <w:autoSpaceDE/>
        <w:autoSpaceDN/>
        <w:spacing w:after="240"/>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The General Information screen will open. Enter</w:t>
      </w:r>
      <w:r w:rsidRPr="0071736A">
        <w:rPr>
          <w:rFonts w:ascii="Times New Roman" w:eastAsia="Times New Roman" w:hAnsi="Times New Roman" w:cs="Times New Roman"/>
          <w:color w:val="172B4D"/>
          <w:sz w:val="24"/>
          <w:szCs w:val="24"/>
        </w:rPr>
        <w:t> the following information, as shown in Figure 3:</w:t>
      </w:r>
      <w:r w:rsidRPr="0071736A">
        <w:rPr>
          <w:rFonts w:ascii="Times New Roman" w:eastAsia="Times New Roman" w:hAnsi="Times New Roman" w:cs="Times New Roman"/>
          <w:color w:val="172B4D"/>
          <w:sz w:val="24"/>
          <w:szCs w:val="24"/>
        </w:rPr>
        <w:br/>
      </w:r>
      <w:r w:rsidRPr="0071736A">
        <w:rPr>
          <w:rFonts w:ascii="Times New Roman" w:eastAsia="Times New Roman" w:hAnsi="Times New Roman" w:cs="Times New Roman"/>
          <w:noProof/>
          <w:color w:val="172B4D"/>
          <w:sz w:val="24"/>
          <w:szCs w:val="24"/>
        </w:rPr>
        <w:drawing>
          <wp:inline distT="0" distB="0" distL="0" distR="0" wp14:anchorId="7B598ECA" wp14:editId="3811876C">
            <wp:extent cx="3289300" cy="2381250"/>
            <wp:effectExtent l="0" t="0" r="6350" b="0"/>
            <wp:docPr id="1078072206"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72206" name="Picture 2" descr="Graphical user interface, application, Team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300" cy="2381250"/>
                    </a:xfrm>
                    <a:prstGeom prst="rect">
                      <a:avLst/>
                    </a:prstGeom>
                    <a:noFill/>
                    <a:ln>
                      <a:noFill/>
                    </a:ln>
                  </pic:spPr>
                </pic:pic>
              </a:graphicData>
            </a:graphic>
          </wp:inline>
        </w:drawing>
      </w:r>
      <w:r w:rsidRPr="0071736A">
        <w:rPr>
          <w:rFonts w:ascii="Times New Roman" w:eastAsia="Times New Roman" w:hAnsi="Times New Roman" w:cs="Times New Roman"/>
          <w:color w:val="172B4D"/>
          <w:sz w:val="24"/>
          <w:szCs w:val="24"/>
        </w:rPr>
        <w:br/>
      </w:r>
      <w:r w:rsidRPr="0071736A">
        <w:rPr>
          <w:rFonts w:ascii="Times New Roman" w:eastAsia="Times New Roman" w:hAnsi="Times New Roman" w:cs="Times New Roman"/>
          <w:b/>
          <w:bCs/>
          <w:color w:val="172B4D"/>
          <w:sz w:val="24"/>
          <w:szCs w:val="24"/>
        </w:rPr>
        <w:t>Figure 3:</w:t>
      </w:r>
      <w:r w:rsidRPr="0071736A">
        <w:rPr>
          <w:rFonts w:ascii="Times New Roman" w:eastAsia="Times New Roman" w:hAnsi="Times New Roman" w:cs="Times New Roman"/>
          <w:color w:val="172B4D"/>
          <w:sz w:val="24"/>
          <w:szCs w:val="24"/>
        </w:rPr>
        <w:t> General Information Screen</w:t>
      </w:r>
    </w:p>
    <w:p w14:paraId="60EE91F2" w14:textId="77777777" w:rsidR="0071736A" w:rsidRPr="0071736A" w:rsidRDefault="0071736A" w:rsidP="0071736A">
      <w:pPr>
        <w:widowControl/>
        <w:numPr>
          <w:ilvl w:val="1"/>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color w:val="172B4D"/>
          <w:sz w:val="24"/>
          <w:szCs w:val="24"/>
        </w:rPr>
        <w:lastRenderedPageBreak/>
        <w:t>Raise this on behalf of</w:t>
      </w:r>
      <w:r w:rsidRPr="0071736A">
        <w:rPr>
          <w:rFonts w:ascii="Times New Roman" w:eastAsia="Times New Roman" w:hAnsi="Times New Roman" w:cs="Times New Roman"/>
          <w:color w:val="172B4D"/>
          <w:sz w:val="24"/>
          <w:szCs w:val="24"/>
        </w:rPr>
        <w:t>: Enter your official DoD email address.</w:t>
      </w:r>
    </w:p>
    <w:p w14:paraId="3B61D731" w14:textId="77777777" w:rsidR="0071736A" w:rsidRPr="0071736A" w:rsidRDefault="0071736A" w:rsidP="0071736A">
      <w:pPr>
        <w:widowControl/>
        <w:numPr>
          <w:ilvl w:val="1"/>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sz w:val="24"/>
          <w:szCs w:val="24"/>
        </w:rPr>
        <w:t>Designation: </w:t>
      </w:r>
      <w:r w:rsidRPr="0071736A">
        <w:rPr>
          <w:rFonts w:ascii="Times New Roman" w:eastAsia="Times New Roman" w:hAnsi="Times New Roman" w:cs="Times New Roman"/>
          <w:sz w:val="24"/>
          <w:szCs w:val="24"/>
        </w:rPr>
        <w:t> Select your designation status from the dropdown (e.g., civilian, contractor, or military).</w:t>
      </w:r>
    </w:p>
    <w:p w14:paraId="33894A51" w14:textId="77777777" w:rsidR="0071736A" w:rsidRPr="0071736A" w:rsidRDefault="0071736A" w:rsidP="0071736A">
      <w:pPr>
        <w:widowControl/>
        <w:numPr>
          <w:ilvl w:val="1"/>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sz w:val="24"/>
          <w:szCs w:val="24"/>
        </w:rPr>
        <w:t>Agency:</w:t>
      </w:r>
      <w:r w:rsidRPr="0071736A">
        <w:rPr>
          <w:rFonts w:ascii="Times New Roman" w:eastAsia="Times New Roman" w:hAnsi="Times New Roman" w:cs="Times New Roman"/>
          <w:sz w:val="24"/>
          <w:szCs w:val="24"/>
        </w:rPr>
        <w:t> Select your agency from the dropdown. I</w:t>
      </w:r>
    </w:p>
    <w:p w14:paraId="34F4E543" w14:textId="77777777" w:rsidR="0071736A" w:rsidRPr="0071736A" w:rsidRDefault="0071736A" w:rsidP="0071736A">
      <w:pPr>
        <w:widowControl/>
        <w:numPr>
          <w:ilvl w:val="1"/>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b/>
          <w:bCs/>
          <w:sz w:val="24"/>
          <w:szCs w:val="24"/>
        </w:rPr>
        <w:t>Data Domain</w:t>
      </w:r>
      <w:r w:rsidRPr="0071736A">
        <w:rPr>
          <w:rFonts w:ascii="Times New Roman" w:eastAsia="Times New Roman" w:hAnsi="Times New Roman" w:cs="Times New Roman"/>
          <w:sz w:val="24"/>
          <w:szCs w:val="24"/>
        </w:rPr>
        <w:t>: Select the from the groupings of DoD business/mission domain-specific product lines.</w:t>
      </w:r>
    </w:p>
    <w:p w14:paraId="320BFB08" w14:textId="77777777" w:rsidR="0071736A" w:rsidRPr="0071736A" w:rsidRDefault="0071736A" w:rsidP="0071736A">
      <w:pPr>
        <w:widowControl/>
        <w:numPr>
          <w:ilvl w:val="0"/>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Select the </w:t>
      </w:r>
      <w:proofErr w:type="spellStart"/>
      <w:r w:rsidRPr="0071736A">
        <w:rPr>
          <w:rFonts w:ascii="Times New Roman" w:eastAsia="Times New Roman" w:hAnsi="Times New Roman" w:cs="Times New Roman"/>
          <w:b/>
          <w:bCs/>
          <w:sz w:val="24"/>
          <w:szCs w:val="24"/>
        </w:rPr>
        <w:t>Advana</w:t>
      </w:r>
      <w:proofErr w:type="spellEnd"/>
      <w:r w:rsidRPr="0071736A">
        <w:rPr>
          <w:rFonts w:ascii="Times New Roman" w:eastAsia="Times New Roman" w:hAnsi="Times New Roman" w:cs="Times New Roman"/>
          <w:sz w:val="24"/>
          <w:szCs w:val="24"/>
        </w:rPr>
        <w:t> </w:t>
      </w:r>
      <w:r w:rsidRPr="0071736A">
        <w:rPr>
          <w:rFonts w:ascii="Times New Roman" w:eastAsia="Times New Roman" w:hAnsi="Times New Roman" w:cs="Times New Roman"/>
          <w:b/>
          <w:bCs/>
          <w:sz w:val="24"/>
          <w:szCs w:val="24"/>
        </w:rPr>
        <w:t>product(s) </w:t>
      </w:r>
      <w:r w:rsidRPr="0071736A">
        <w:rPr>
          <w:rFonts w:ascii="Times New Roman" w:eastAsia="Times New Roman" w:hAnsi="Times New Roman" w:cs="Times New Roman"/>
          <w:sz w:val="24"/>
          <w:szCs w:val="24"/>
        </w:rPr>
        <w:t xml:space="preserve">(applications and tools) that you require access to from the listed NIPR </w:t>
      </w:r>
      <w:proofErr w:type="gramStart"/>
      <w:r w:rsidRPr="0071736A">
        <w:rPr>
          <w:rFonts w:ascii="Times New Roman" w:eastAsia="Times New Roman" w:hAnsi="Times New Roman" w:cs="Times New Roman"/>
          <w:sz w:val="24"/>
          <w:szCs w:val="24"/>
        </w:rPr>
        <w:t>options,  or</w:t>
      </w:r>
      <w:proofErr w:type="gramEnd"/>
      <w:r w:rsidRPr="0071736A">
        <w:rPr>
          <w:rFonts w:ascii="Times New Roman" w:eastAsia="Times New Roman" w:hAnsi="Times New Roman" w:cs="Times New Roman"/>
          <w:sz w:val="24"/>
          <w:szCs w:val="24"/>
        </w:rPr>
        <w:t xml:space="preserve"> the listed SIPR options.</w:t>
      </w:r>
    </w:p>
    <w:p w14:paraId="10AA2485" w14:textId="77777777" w:rsidR="0071736A" w:rsidRPr="0071736A" w:rsidRDefault="0071736A" w:rsidP="0071736A">
      <w:pPr>
        <w:widowControl/>
        <w:numPr>
          <w:ilvl w:val="0"/>
          <w:numId w:val="22"/>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color w:val="172B4D"/>
          <w:sz w:val="24"/>
          <w:szCs w:val="24"/>
        </w:rPr>
        <w:t>After selecting the products, select </w:t>
      </w:r>
      <w:r w:rsidRPr="0071736A">
        <w:rPr>
          <w:rFonts w:ascii="Times New Roman" w:eastAsia="Times New Roman" w:hAnsi="Times New Roman" w:cs="Times New Roman"/>
          <w:b/>
          <w:bCs/>
          <w:color w:val="172B4D"/>
          <w:sz w:val="24"/>
          <w:szCs w:val="24"/>
        </w:rPr>
        <w:t>Create</w:t>
      </w:r>
      <w:r w:rsidRPr="0071736A">
        <w:rPr>
          <w:rFonts w:ascii="Times New Roman" w:eastAsia="Times New Roman" w:hAnsi="Times New Roman" w:cs="Times New Roman"/>
          <w:color w:val="172B4D"/>
          <w:sz w:val="24"/>
          <w:szCs w:val="24"/>
        </w:rPr>
        <w:t> to submit your Access Request ticket. </w:t>
      </w:r>
    </w:p>
    <w:p w14:paraId="6A47C826" w14:textId="77777777" w:rsidR="0071736A" w:rsidRPr="0071736A" w:rsidRDefault="0071736A" w:rsidP="0071736A">
      <w:pPr>
        <w:widowControl/>
        <w:autoSpaceDE/>
        <w:autoSpaceDN/>
        <w:spacing w:before="450"/>
        <w:textAlignment w:val="top"/>
        <w:outlineLvl w:val="1"/>
        <w:rPr>
          <w:rFonts w:ascii="Times New Roman" w:eastAsia="Times New Roman" w:hAnsi="Times New Roman" w:cs="Times New Roman"/>
          <w:color w:val="172B4D"/>
          <w:spacing w:val="-2"/>
          <w:sz w:val="30"/>
          <w:szCs w:val="30"/>
        </w:rPr>
      </w:pPr>
      <w:r w:rsidRPr="0071736A">
        <w:rPr>
          <w:rFonts w:ascii="Times New Roman" w:eastAsia="Times New Roman" w:hAnsi="Times New Roman" w:cs="Times New Roman"/>
          <w:color w:val="172B4D"/>
          <w:spacing w:val="-2"/>
          <w:sz w:val="30"/>
          <w:szCs w:val="30"/>
        </w:rPr>
        <w:t>Verifying Ticket Submission</w:t>
      </w:r>
    </w:p>
    <w:p w14:paraId="5ED63EBB" w14:textId="5E153E87" w:rsidR="0071736A" w:rsidRPr="0071736A" w:rsidRDefault="0071736A" w:rsidP="0071736A">
      <w:pPr>
        <w:widowControl/>
        <w:numPr>
          <w:ilvl w:val="0"/>
          <w:numId w:val="23"/>
        </w:numPr>
        <w:autoSpaceDE/>
        <w:autoSpaceDN/>
        <w:spacing w:before="100" w:beforeAutospacing="1" w:after="240"/>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After you have created the Access Request ticket, the ticket submission confirmation screen will appear as shown in Figure 6 so that you know your request has been successfully submitted. Scroll down and review fields for accuracy.</w:t>
      </w:r>
      <w:r w:rsidRPr="0071736A">
        <w:rPr>
          <w:rFonts w:ascii="Times New Roman" w:eastAsia="Times New Roman" w:hAnsi="Times New Roman" w:cs="Times New Roman"/>
          <w:sz w:val="24"/>
          <w:szCs w:val="24"/>
        </w:rPr>
        <w:br/>
      </w:r>
      <w:r w:rsidR="00D92A11">
        <w:rPr>
          <w:rFonts w:ascii="Times New Roman" w:eastAsia="Times New Roman" w:hAnsi="Times New Roman" w:cs="Times New Roman"/>
          <w:noProof/>
          <w:sz w:val="24"/>
          <w:szCs w:val="24"/>
        </w:rPr>
        <w:drawing>
          <wp:inline distT="0" distB="0" distL="0" distR="0" wp14:anchorId="700CA3F2" wp14:editId="0DEC29F0">
            <wp:extent cx="5450965" cy="2390775"/>
            <wp:effectExtent l="0" t="0" r="0" b="0"/>
            <wp:docPr id="60905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53838" name="Picture 609053838"/>
                    <pic:cNvPicPr/>
                  </pic:nvPicPr>
                  <pic:blipFill>
                    <a:blip r:embed="rId16">
                      <a:extLst>
                        <a:ext uri="{28A0092B-C50C-407E-A947-70E740481C1C}">
                          <a14:useLocalDpi xmlns:a14="http://schemas.microsoft.com/office/drawing/2010/main" val="0"/>
                        </a:ext>
                      </a:extLst>
                    </a:blip>
                    <a:stretch>
                      <a:fillRect/>
                    </a:stretch>
                  </pic:blipFill>
                  <pic:spPr>
                    <a:xfrm>
                      <a:off x="0" y="0"/>
                      <a:ext cx="5475708" cy="2401627"/>
                    </a:xfrm>
                    <a:prstGeom prst="rect">
                      <a:avLst/>
                    </a:prstGeom>
                  </pic:spPr>
                </pic:pic>
              </a:graphicData>
            </a:graphic>
          </wp:inline>
        </w:drawing>
      </w:r>
      <w:r w:rsidRPr="0071736A">
        <w:rPr>
          <w:rFonts w:ascii="Times New Roman" w:eastAsia="Times New Roman" w:hAnsi="Times New Roman" w:cs="Times New Roman"/>
          <w:sz w:val="24"/>
          <w:szCs w:val="24"/>
        </w:rPr>
        <w:br/>
      </w:r>
      <w:r w:rsidRPr="0071736A">
        <w:rPr>
          <w:rFonts w:ascii="Times New Roman" w:eastAsia="Times New Roman" w:hAnsi="Times New Roman" w:cs="Times New Roman"/>
          <w:b/>
          <w:bCs/>
          <w:sz w:val="24"/>
          <w:szCs w:val="24"/>
        </w:rPr>
        <w:t>Figure 6</w:t>
      </w:r>
      <w:r w:rsidRPr="0071736A">
        <w:rPr>
          <w:rFonts w:ascii="Times New Roman" w:eastAsia="Times New Roman" w:hAnsi="Times New Roman" w:cs="Times New Roman"/>
          <w:sz w:val="24"/>
          <w:szCs w:val="24"/>
        </w:rPr>
        <w:t>: Top of Ticket Submission Confirmation Screen</w:t>
      </w:r>
    </w:p>
    <w:p w14:paraId="5C317F79" w14:textId="77777777" w:rsidR="0071736A" w:rsidRPr="0071736A" w:rsidRDefault="0071736A" w:rsidP="0071736A">
      <w:pPr>
        <w:widowControl/>
        <w:numPr>
          <w:ilvl w:val="0"/>
          <w:numId w:val="23"/>
        </w:numPr>
        <w:autoSpaceDE/>
        <w:autoSpaceDN/>
        <w:spacing w:before="100" w:beforeAutospacing="1" w:after="100" w:afterAutospacing="1"/>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Use fields on this page as needed for the following:</w:t>
      </w:r>
    </w:p>
    <w:p w14:paraId="71F4223D" w14:textId="77777777" w:rsidR="0071736A" w:rsidRPr="0071736A" w:rsidRDefault="0071736A" w:rsidP="0071736A">
      <w:pPr>
        <w:widowControl/>
        <w:numPr>
          <w:ilvl w:val="1"/>
          <w:numId w:val="23"/>
        </w:numPr>
        <w:autoSpaceDE/>
        <w:autoSpaceDN/>
        <w:spacing w:before="100" w:beforeAutospacing="1" w:after="100" w:afterAutospacing="1"/>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Converse with a Service Desk Agent about any issues.</w:t>
      </w:r>
    </w:p>
    <w:p w14:paraId="3DD283D5" w14:textId="77777777" w:rsidR="0071736A" w:rsidRPr="0071736A" w:rsidRDefault="0071736A" w:rsidP="0071736A">
      <w:pPr>
        <w:widowControl/>
        <w:numPr>
          <w:ilvl w:val="1"/>
          <w:numId w:val="23"/>
        </w:numPr>
        <w:autoSpaceDE/>
        <w:autoSpaceDN/>
        <w:spacing w:before="100" w:beforeAutospacing="1" w:after="100" w:afterAutospacing="1"/>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Check on the status of your request.</w:t>
      </w:r>
    </w:p>
    <w:p w14:paraId="50185E04" w14:textId="77777777" w:rsidR="0071736A" w:rsidRPr="0071736A" w:rsidRDefault="0071736A" w:rsidP="0071736A">
      <w:pPr>
        <w:widowControl/>
        <w:numPr>
          <w:ilvl w:val="1"/>
          <w:numId w:val="23"/>
        </w:numPr>
        <w:autoSpaceDE/>
        <w:autoSpaceDN/>
        <w:spacing w:before="100" w:beforeAutospacing="1" w:after="100" w:afterAutospacing="1"/>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View any replies to emails (noted in Comments further down page). </w:t>
      </w:r>
    </w:p>
    <w:p w14:paraId="51DB9EE9" w14:textId="77777777" w:rsidR="0071736A" w:rsidRPr="0071736A" w:rsidRDefault="0071736A" w:rsidP="0071736A">
      <w:pPr>
        <w:widowControl/>
        <w:numPr>
          <w:ilvl w:val="0"/>
          <w:numId w:val="23"/>
        </w:numPr>
        <w:autoSpaceDE/>
        <w:autoSpaceDN/>
        <w:spacing w:before="100" w:beforeAutospacing="1" w:after="100" w:afterAutospacing="1"/>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Access this request at any time after submitting the ticket by one of the following ways:</w:t>
      </w:r>
    </w:p>
    <w:p w14:paraId="716C3A37" w14:textId="77777777" w:rsidR="0071736A" w:rsidRPr="0071736A" w:rsidRDefault="0071736A" w:rsidP="0071736A">
      <w:pPr>
        <w:widowControl/>
        <w:numPr>
          <w:ilvl w:val="1"/>
          <w:numId w:val="23"/>
        </w:numPr>
        <w:autoSpaceDE/>
        <w:autoSpaceDN/>
        <w:spacing w:before="100" w:beforeAutospacing="1" w:after="100" w:afterAutospacing="1"/>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Click on the specific ticket link provided in a notification email from the Service Desk.</w:t>
      </w:r>
    </w:p>
    <w:p w14:paraId="60024D8F" w14:textId="131B95B9" w:rsidR="0071736A" w:rsidRDefault="0071736A" w:rsidP="0071736A">
      <w:pPr>
        <w:widowControl/>
        <w:numPr>
          <w:ilvl w:val="1"/>
          <w:numId w:val="23"/>
        </w:numPr>
        <w:autoSpaceDE/>
        <w:autoSpaceDN/>
        <w:textAlignment w:val="top"/>
        <w:rPr>
          <w:rFonts w:ascii="Times New Roman" w:eastAsia="Times New Roman" w:hAnsi="Times New Roman" w:cs="Times New Roman"/>
          <w:sz w:val="24"/>
          <w:szCs w:val="24"/>
        </w:rPr>
      </w:pPr>
      <w:r w:rsidRPr="0071736A">
        <w:rPr>
          <w:rFonts w:ascii="Times New Roman" w:eastAsia="Times New Roman" w:hAnsi="Times New Roman" w:cs="Times New Roman"/>
          <w:sz w:val="24"/>
          <w:szCs w:val="24"/>
        </w:rPr>
        <w:t>Navigate to </w:t>
      </w:r>
      <w:hyperlink r:id="rId17" w:history="1">
        <w:r w:rsidRPr="0071736A">
          <w:rPr>
            <w:rFonts w:ascii="Times New Roman" w:eastAsia="Times New Roman" w:hAnsi="Times New Roman" w:cs="Times New Roman"/>
            <w:b/>
            <w:bCs/>
            <w:color w:val="0052CC"/>
            <w:sz w:val="24"/>
            <w:szCs w:val="24"/>
            <w:u w:val="single"/>
          </w:rPr>
          <w:t>https://support.advana.data.mil/plugins/servlet/desk/portal/5</w:t>
        </w:r>
      </w:hyperlink>
      <w:r w:rsidRPr="0071736A">
        <w:rPr>
          <w:rFonts w:ascii="Times New Roman" w:eastAsia="Times New Roman" w:hAnsi="Times New Roman" w:cs="Times New Roman"/>
          <w:b/>
          <w:bCs/>
          <w:color w:val="172B4D"/>
          <w:sz w:val="24"/>
          <w:szCs w:val="24"/>
        </w:rPr>
        <w:t>. </w:t>
      </w:r>
      <w:r w:rsidRPr="0071736A">
        <w:rPr>
          <w:rFonts w:ascii="Times New Roman" w:eastAsia="Times New Roman" w:hAnsi="Times New Roman" w:cs="Times New Roman"/>
          <w:color w:val="172B4D"/>
          <w:sz w:val="24"/>
          <w:szCs w:val="24"/>
        </w:rPr>
        <w:t>Click on the User menu icon in the upper right-hand corner. S</w:t>
      </w:r>
      <w:r w:rsidRPr="0071736A">
        <w:rPr>
          <w:rFonts w:ascii="Times New Roman" w:eastAsia="Times New Roman" w:hAnsi="Times New Roman" w:cs="Times New Roman"/>
          <w:sz w:val="24"/>
          <w:szCs w:val="24"/>
        </w:rPr>
        <w:t>elect </w:t>
      </w:r>
      <w:r w:rsidRPr="0071736A">
        <w:rPr>
          <w:rFonts w:ascii="Times New Roman" w:eastAsia="Times New Roman" w:hAnsi="Times New Roman" w:cs="Times New Roman"/>
          <w:b/>
          <w:bCs/>
          <w:sz w:val="24"/>
          <w:szCs w:val="24"/>
        </w:rPr>
        <w:t>My Requests</w:t>
      </w:r>
      <w:r w:rsidRPr="0071736A">
        <w:rPr>
          <w:rFonts w:ascii="Times New Roman" w:eastAsia="Times New Roman" w:hAnsi="Times New Roman" w:cs="Times New Roman"/>
          <w:sz w:val="24"/>
          <w:szCs w:val="24"/>
        </w:rPr>
        <w:t xml:space="preserve"> from the dropdown menu. A new screen will appear with </w:t>
      </w:r>
      <w:proofErr w:type="gramStart"/>
      <w:r w:rsidRPr="0071736A">
        <w:rPr>
          <w:rFonts w:ascii="Times New Roman" w:eastAsia="Times New Roman" w:hAnsi="Times New Roman" w:cs="Times New Roman"/>
          <w:sz w:val="24"/>
          <w:szCs w:val="24"/>
        </w:rPr>
        <w:t>all of</w:t>
      </w:r>
      <w:proofErr w:type="gramEnd"/>
      <w:r w:rsidRPr="0071736A">
        <w:rPr>
          <w:rFonts w:ascii="Times New Roman" w:eastAsia="Times New Roman" w:hAnsi="Times New Roman" w:cs="Times New Roman"/>
          <w:sz w:val="24"/>
          <w:szCs w:val="24"/>
        </w:rPr>
        <w:t xml:space="preserve"> your tickets listed. Click on the specific ticket you're interested in to open it.</w:t>
      </w:r>
    </w:p>
    <w:p w14:paraId="083FCE5B" w14:textId="6EC254C8" w:rsidR="001A78DE" w:rsidRDefault="001A78DE" w:rsidP="001A78DE">
      <w:pPr>
        <w:widowControl/>
        <w:autoSpaceDE/>
        <w:autoSpaceDN/>
        <w:textAlignment w:val="top"/>
        <w:rPr>
          <w:rFonts w:ascii="Times New Roman" w:eastAsia="Times New Roman" w:hAnsi="Times New Roman" w:cs="Times New Roman"/>
          <w:sz w:val="24"/>
          <w:szCs w:val="24"/>
        </w:rPr>
      </w:pPr>
    </w:p>
    <w:p w14:paraId="2399D5F6" w14:textId="77777777" w:rsidR="001A78DE" w:rsidRDefault="001A78DE" w:rsidP="001A78DE">
      <w:pPr>
        <w:widowControl/>
        <w:autoSpaceDE/>
        <w:autoSpaceDN/>
        <w:textAlignment w:val="top"/>
        <w:rPr>
          <w:rFonts w:ascii="Times New Roman" w:eastAsia="Times New Roman" w:hAnsi="Times New Roman" w:cs="Times New Roman"/>
          <w:sz w:val="24"/>
          <w:szCs w:val="24"/>
        </w:rPr>
      </w:pPr>
    </w:p>
    <w:p w14:paraId="4AFEE177" w14:textId="63284ADC" w:rsidR="001A78DE" w:rsidRDefault="001A78D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0B86511" w14:textId="6263591A" w:rsidR="001A78DE" w:rsidRDefault="00CE715F" w:rsidP="001A78DE">
      <w:pPr>
        <w:ind w:left="-720"/>
        <w:rPr>
          <w:rFonts w:ascii="Times New Roman" w:eastAsia="Times New Roman" w:hAnsi="Times New Roman" w:cs="Times New Roman"/>
          <w:sz w:val="24"/>
          <w:szCs w:val="24"/>
        </w:rPr>
      </w:pPr>
      <w:r>
        <w:rPr>
          <w:noProof/>
        </w:rPr>
        <w:lastRenderedPageBreak/>
        <mc:AlternateContent>
          <mc:Choice Requires="wps">
            <w:drawing>
              <wp:anchor distT="0" distB="0" distL="0" distR="0" simplePos="0" relativeHeight="251653632" behindDoc="0" locked="0" layoutInCell="1" allowOverlap="1" wp14:anchorId="610A7586" wp14:editId="7570B92C">
                <wp:simplePos x="0" y="0"/>
                <wp:positionH relativeFrom="page">
                  <wp:posOffset>464820</wp:posOffset>
                </wp:positionH>
                <wp:positionV relativeFrom="paragraph">
                  <wp:posOffset>3905885</wp:posOffset>
                </wp:positionV>
                <wp:extent cx="6193155" cy="1524000"/>
                <wp:effectExtent l="0" t="0" r="0" b="0"/>
                <wp:wrapTopAndBottom/>
                <wp:docPr id="209571799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6193155" cy="1524000"/>
                        </a:xfrm>
                        <a:prstGeom prst="rect">
                          <a:avLst/>
                        </a:prstGeom>
                      </wps:spPr>
                      <wps:txbx>
                        <w:txbxContent>
                          <w:p w14:paraId="591D6FF1" w14:textId="77777777" w:rsidR="001A78DE" w:rsidRDefault="001A78DE" w:rsidP="001A78DE">
                            <w:pPr>
                              <w:spacing w:line="2400" w:lineRule="exact"/>
                              <w:rPr>
                                <w:sz w:val="240"/>
                              </w:rPr>
                            </w:pPr>
                            <w:r>
                              <w:rPr>
                                <w:color w:val="BFBFBF"/>
                                <w:spacing w:val="-2"/>
                                <w:sz w:val="240"/>
                              </w:rPr>
                              <w:t>SAMPLE</w:t>
                            </w:r>
                          </w:p>
                        </w:txbxContent>
                      </wps:txbx>
                      <wps:bodyPr wrap="square" lIns="0" tIns="0" rIns="0" bIns="0" rtlCol="0">
                        <a:noAutofit/>
                      </wps:bodyPr>
                    </wps:wsp>
                  </a:graphicData>
                </a:graphic>
              </wp:anchor>
            </w:drawing>
          </mc:Choice>
          <mc:Fallback>
            <w:pict>
              <v:shapetype w14:anchorId="610A7586" id="_x0000_t202" coordsize="21600,21600" o:spt="202" path="m,l,21600r21600,l21600,xe">
                <v:stroke joinstyle="miter"/>
                <v:path gradientshapeok="t" o:connecttype="rect"/>
              </v:shapetype>
              <v:shape id="Textbox 17" o:spid="_x0000_s1026" type="#_x0000_t202" style="position:absolute;left:0;text-align:left;margin-left:36.6pt;margin-top:307.55pt;width:487.65pt;height:120pt;rotation:-53;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" filled="f" stroked="f">
                <v:textbox inset="0,0,0,0">
                  <w:txbxContent>
                    <w:p w14:paraId="591D6FF1" w14:textId="77777777" w:rsidR="001A78DE" w:rsidRDefault="001A78DE" w:rsidP="001A78DE">
                      <w:pPr>
                        <w:spacing w:line="2400" w:lineRule="exact"/>
                        <w:rPr>
                          <w:sz w:val="240"/>
                        </w:rPr>
                      </w:pPr>
                      <w:r>
                        <w:rPr>
                          <w:color w:val="BFBFBF"/>
                          <w:spacing w:val="-2"/>
                          <w:sz w:val="240"/>
                        </w:rPr>
                        <w:t>SAMPLE</w:t>
                      </w:r>
                    </w:p>
                  </w:txbxContent>
                </v:textbox>
                <w10:wrap type="topAndBottom" anchorx="page"/>
              </v:shape>
            </w:pict>
          </mc:Fallback>
        </mc:AlternateContent>
      </w:r>
      <w:r>
        <w:rPr>
          <w:rFonts w:ascii="Times New Roman" w:eastAsia="Times New Roman" w:hAnsi="Times New Roman" w:cs="Times New Roman"/>
          <w:noProof/>
          <w:color w:val="172B4D"/>
          <w:sz w:val="24"/>
          <w:szCs w:val="24"/>
        </w:rPr>
        <w:drawing>
          <wp:anchor distT="0" distB="0" distL="114300" distR="114300" simplePos="0" relativeHeight="251662848" behindDoc="0" locked="0" layoutInCell="1" allowOverlap="1" wp14:anchorId="19A0AAF2" wp14:editId="4F746C4D">
            <wp:simplePos x="0" y="0"/>
            <wp:positionH relativeFrom="column">
              <wp:posOffset>3933825</wp:posOffset>
            </wp:positionH>
            <wp:positionV relativeFrom="paragraph">
              <wp:posOffset>2051685</wp:posOffset>
            </wp:positionV>
            <wp:extent cx="1775460" cy="186055"/>
            <wp:effectExtent l="0" t="0" r="0" b="4445"/>
            <wp:wrapThrough wrapText="bothSides">
              <wp:wrapPolygon edited="0">
                <wp:start x="0" y="0"/>
                <wp:lineTo x="0" y="19904"/>
                <wp:lineTo x="21322" y="19904"/>
                <wp:lineTo x="21322" y="0"/>
                <wp:lineTo x="0" y="0"/>
              </wp:wrapPolygon>
            </wp:wrapThrough>
            <wp:docPr id="1103519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5460" cy="1860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172B4D"/>
          <w:sz w:val="24"/>
          <w:szCs w:val="24"/>
        </w:rPr>
        <w:drawing>
          <wp:anchor distT="0" distB="0" distL="114300" distR="114300" simplePos="0" relativeHeight="251661824" behindDoc="0" locked="0" layoutInCell="1" allowOverlap="1" wp14:anchorId="4599D338" wp14:editId="70DF1E40">
            <wp:simplePos x="0" y="0"/>
            <wp:positionH relativeFrom="column">
              <wp:posOffset>133350</wp:posOffset>
            </wp:positionH>
            <wp:positionV relativeFrom="paragraph">
              <wp:posOffset>2062318</wp:posOffset>
            </wp:positionV>
            <wp:extent cx="2315210" cy="171450"/>
            <wp:effectExtent l="0" t="0" r="8890" b="0"/>
            <wp:wrapThrough wrapText="bothSides">
              <wp:wrapPolygon edited="0">
                <wp:start x="0" y="0"/>
                <wp:lineTo x="0" y="19200"/>
                <wp:lineTo x="21505" y="19200"/>
                <wp:lineTo x="21505" y="0"/>
                <wp:lineTo x="0" y="0"/>
              </wp:wrapPolygon>
            </wp:wrapThrough>
            <wp:docPr id="1865470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5210" cy="171450"/>
                    </a:xfrm>
                    <a:prstGeom prst="rect">
                      <a:avLst/>
                    </a:prstGeom>
                    <a:noFill/>
                  </pic:spPr>
                </pic:pic>
              </a:graphicData>
            </a:graphic>
          </wp:anchor>
        </w:drawing>
      </w:r>
      <w:r>
        <w:rPr>
          <w:rFonts w:ascii="Times New Roman" w:eastAsia="Times New Roman" w:hAnsi="Times New Roman" w:cs="Times New Roman"/>
          <w:noProof/>
          <w:color w:val="172B4D"/>
          <w:sz w:val="24"/>
          <w:szCs w:val="24"/>
        </w:rPr>
        <w:drawing>
          <wp:anchor distT="0" distB="0" distL="114300" distR="114300" simplePos="0" relativeHeight="251659776" behindDoc="0" locked="0" layoutInCell="1" allowOverlap="1" wp14:anchorId="57861E02" wp14:editId="5C0EC946">
            <wp:simplePos x="0" y="0"/>
            <wp:positionH relativeFrom="column">
              <wp:posOffset>2252980</wp:posOffset>
            </wp:positionH>
            <wp:positionV relativeFrom="paragraph">
              <wp:posOffset>8408832</wp:posOffset>
            </wp:positionV>
            <wp:extent cx="1463040" cy="194945"/>
            <wp:effectExtent l="0" t="0" r="3810" b="0"/>
            <wp:wrapThrough wrapText="bothSides">
              <wp:wrapPolygon edited="0">
                <wp:start x="0" y="0"/>
                <wp:lineTo x="0" y="18997"/>
                <wp:lineTo x="21375" y="18997"/>
                <wp:lineTo x="21375" y="0"/>
                <wp:lineTo x="0" y="0"/>
              </wp:wrapPolygon>
            </wp:wrapThrough>
            <wp:docPr id="559867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194945"/>
                    </a:xfrm>
                    <a:prstGeom prst="rect">
                      <a:avLst/>
                    </a:prstGeom>
                    <a:noFill/>
                  </pic:spPr>
                </pic:pic>
              </a:graphicData>
            </a:graphic>
          </wp:anchor>
        </w:drawing>
      </w:r>
      <w:r>
        <w:rPr>
          <w:rFonts w:ascii="Times New Roman" w:eastAsia="Times New Roman" w:hAnsi="Times New Roman" w:cs="Times New Roman"/>
          <w:noProof/>
          <w:color w:val="172B4D"/>
          <w:sz w:val="24"/>
          <w:szCs w:val="24"/>
        </w:rPr>
        <w:drawing>
          <wp:anchor distT="0" distB="0" distL="114300" distR="114300" simplePos="0" relativeHeight="251658752" behindDoc="0" locked="0" layoutInCell="1" allowOverlap="1" wp14:anchorId="3548D4C7" wp14:editId="07028596">
            <wp:simplePos x="0" y="0"/>
            <wp:positionH relativeFrom="column">
              <wp:posOffset>2147319</wp:posOffset>
            </wp:positionH>
            <wp:positionV relativeFrom="paragraph">
              <wp:posOffset>95560</wp:posOffset>
            </wp:positionV>
            <wp:extent cx="1463040" cy="194945"/>
            <wp:effectExtent l="0" t="0" r="3810" b="0"/>
            <wp:wrapThrough wrapText="bothSides">
              <wp:wrapPolygon edited="0">
                <wp:start x="0" y="0"/>
                <wp:lineTo x="0" y="18997"/>
                <wp:lineTo x="21375" y="18997"/>
                <wp:lineTo x="21375" y="0"/>
                <wp:lineTo x="0" y="0"/>
              </wp:wrapPolygon>
            </wp:wrapThrough>
            <wp:docPr id="1798338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194945"/>
                    </a:xfrm>
                    <a:prstGeom prst="rect">
                      <a:avLst/>
                    </a:prstGeom>
                    <a:noFill/>
                  </pic:spPr>
                </pic:pic>
              </a:graphicData>
            </a:graphic>
          </wp:anchor>
        </w:drawing>
      </w:r>
      <w:r w:rsidR="001A78DE">
        <w:rPr>
          <w:rFonts w:ascii="Times New Roman" w:eastAsia="Times New Roman" w:hAnsi="Times New Roman" w:cs="Times New Roman"/>
          <w:noProof/>
          <w:sz w:val="24"/>
          <w:szCs w:val="24"/>
        </w:rPr>
        <w:drawing>
          <wp:inline distT="0" distB="0" distL="0" distR="0" wp14:anchorId="64C1D425" wp14:editId="47E61065">
            <wp:extent cx="6834505" cy="8827770"/>
            <wp:effectExtent l="0" t="0" r="4445" b="0"/>
            <wp:docPr id="46233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4505" cy="8827770"/>
                    </a:xfrm>
                    <a:prstGeom prst="rect">
                      <a:avLst/>
                    </a:prstGeom>
                    <a:noFill/>
                  </pic:spPr>
                </pic:pic>
              </a:graphicData>
            </a:graphic>
          </wp:inline>
        </w:drawing>
      </w:r>
      <w:r>
        <w:rPr>
          <w:rFonts w:ascii="Times New Roman" w:eastAsia="Times New Roman" w:hAnsi="Times New Roman" w:cs="Times New Roman"/>
          <w:noProof/>
          <w:color w:val="172B4D"/>
          <w:sz w:val="24"/>
          <w:szCs w:val="24"/>
        </w:rPr>
        <w:lastRenderedPageBreak/>
        <w:drawing>
          <wp:anchor distT="0" distB="0" distL="114300" distR="114300" simplePos="0" relativeHeight="251660800" behindDoc="0" locked="0" layoutInCell="1" allowOverlap="1" wp14:anchorId="4E1EA857" wp14:editId="44E5E246">
            <wp:simplePos x="0" y="0"/>
            <wp:positionH relativeFrom="column">
              <wp:posOffset>2295687</wp:posOffset>
            </wp:positionH>
            <wp:positionV relativeFrom="paragraph">
              <wp:posOffset>8441055</wp:posOffset>
            </wp:positionV>
            <wp:extent cx="1463040" cy="194945"/>
            <wp:effectExtent l="0" t="0" r="3810" b="0"/>
            <wp:wrapThrough wrapText="bothSides">
              <wp:wrapPolygon edited="0">
                <wp:start x="0" y="0"/>
                <wp:lineTo x="0" y="18997"/>
                <wp:lineTo x="21375" y="18997"/>
                <wp:lineTo x="21375" y="0"/>
                <wp:lineTo x="0" y="0"/>
              </wp:wrapPolygon>
            </wp:wrapThrough>
            <wp:docPr id="295742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194945"/>
                    </a:xfrm>
                    <a:prstGeom prst="rect">
                      <a:avLst/>
                    </a:prstGeom>
                    <a:noFill/>
                  </pic:spPr>
                </pic:pic>
              </a:graphicData>
            </a:graphic>
          </wp:anchor>
        </w:drawing>
      </w:r>
      <w:r>
        <w:rPr>
          <w:rFonts w:ascii="Times New Roman" w:eastAsia="Times New Roman" w:hAnsi="Times New Roman" w:cs="Times New Roman"/>
          <w:noProof/>
          <w:color w:val="172B4D"/>
          <w:sz w:val="24"/>
          <w:szCs w:val="24"/>
        </w:rPr>
        <w:drawing>
          <wp:anchor distT="0" distB="0" distL="114300" distR="114300" simplePos="0" relativeHeight="251657728" behindDoc="0" locked="0" layoutInCell="1" allowOverlap="1" wp14:anchorId="54604C2C" wp14:editId="62EA762A">
            <wp:simplePos x="0" y="0"/>
            <wp:positionH relativeFrom="column">
              <wp:posOffset>2253615</wp:posOffset>
            </wp:positionH>
            <wp:positionV relativeFrom="paragraph">
              <wp:posOffset>99533</wp:posOffset>
            </wp:positionV>
            <wp:extent cx="1465580" cy="193675"/>
            <wp:effectExtent l="0" t="0" r="1270" b="0"/>
            <wp:wrapThrough wrapText="bothSides">
              <wp:wrapPolygon edited="0">
                <wp:start x="0" y="0"/>
                <wp:lineTo x="0" y="19121"/>
                <wp:lineTo x="21338" y="19121"/>
                <wp:lineTo x="21338" y="0"/>
                <wp:lineTo x="0" y="0"/>
              </wp:wrapPolygon>
            </wp:wrapThrough>
            <wp:docPr id="1747386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5580" cy="193675"/>
                    </a:xfrm>
                    <a:prstGeom prst="rect">
                      <a:avLst/>
                    </a:prstGeom>
                    <a:noFill/>
                  </pic:spPr>
                </pic:pic>
              </a:graphicData>
            </a:graphic>
            <wp14:sizeRelH relativeFrom="margin">
              <wp14:pctWidth>0</wp14:pctWidth>
            </wp14:sizeRelH>
            <wp14:sizeRelV relativeFrom="margin">
              <wp14:pctHeight>0</wp14:pctHeight>
            </wp14:sizeRelV>
          </wp:anchor>
        </w:drawing>
      </w:r>
      <w:r w:rsidR="001A78DE">
        <w:rPr>
          <w:noProof/>
        </w:rPr>
        <mc:AlternateContent>
          <mc:Choice Requires="wps">
            <w:drawing>
              <wp:anchor distT="0" distB="0" distL="0" distR="0" simplePos="0" relativeHeight="251654656" behindDoc="0" locked="0" layoutInCell="1" allowOverlap="1" wp14:anchorId="47E5C9B3" wp14:editId="1C127698">
                <wp:simplePos x="0" y="0"/>
                <wp:positionH relativeFrom="page">
                  <wp:posOffset>1104900</wp:posOffset>
                </wp:positionH>
                <wp:positionV relativeFrom="paragraph">
                  <wp:posOffset>3121025</wp:posOffset>
                </wp:positionV>
                <wp:extent cx="6193155" cy="1524000"/>
                <wp:effectExtent l="0" t="0" r="0" b="0"/>
                <wp:wrapTopAndBottom/>
                <wp:docPr id="41060728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6193155" cy="1524000"/>
                        </a:xfrm>
                        <a:prstGeom prst="rect">
                          <a:avLst/>
                        </a:prstGeom>
                      </wps:spPr>
                      <wps:txbx>
                        <w:txbxContent>
                          <w:p w14:paraId="16AB49FF" w14:textId="77777777" w:rsidR="001A78DE" w:rsidRDefault="001A78DE" w:rsidP="001A78DE">
                            <w:pPr>
                              <w:spacing w:line="2400" w:lineRule="exact"/>
                              <w:rPr>
                                <w:sz w:val="240"/>
                              </w:rPr>
                            </w:pPr>
                            <w:r>
                              <w:rPr>
                                <w:color w:val="BFBFBF"/>
                                <w:spacing w:val="-2"/>
                                <w:sz w:val="240"/>
                              </w:rPr>
                              <w:t>SAMPLE</w:t>
                            </w:r>
                          </w:p>
                        </w:txbxContent>
                      </wps:txbx>
                      <wps:bodyPr wrap="square" lIns="0" tIns="0" rIns="0" bIns="0" rtlCol="0">
                        <a:noAutofit/>
                      </wps:bodyPr>
                    </wps:wsp>
                  </a:graphicData>
                </a:graphic>
              </wp:anchor>
            </w:drawing>
          </mc:Choice>
          <mc:Fallback>
            <w:pict>
              <v:shape w14:anchorId="47E5C9B3" id="_x0000_s1027" type="#_x0000_t202" style="position:absolute;left:0;text-align:left;margin-left:87pt;margin-top:245.75pt;width:487.65pt;height:120pt;rotation:-53;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" filled="f" stroked="f">
                <v:textbox inset="0,0,0,0">
                  <w:txbxContent>
                    <w:p w14:paraId="16AB49FF" w14:textId="77777777" w:rsidR="001A78DE" w:rsidRDefault="001A78DE" w:rsidP="001A78DE">
                      <w:pPr>
                        <w:spacing w:line="2400" w:lineRule="exact"/>
                        <w:rPr>
                          <w:sz w:val="240"/>
                        </w:rPr>
                      </w:pPr>
                      <w:r>
                        <w:rPr>
                          <w:color w:val="BFBFBF"/>
                          <w:spacing w:val="-2"/>
                          <w:sz w:val="240"/>
                        </w:rPr>
                        <w:t>SAMPLE</w:t>
                      </w:r>
                    </w:p>
                  </w:txbxContent>
                </v:textbox>
                <w10:wrap type="topAndBottom" anchorx="page"/>
              </v:shape>
            </w:pict>
          </mc:Fallback>
        </mc:AlternateContent>
      </w:r>
      <w:r w:rsidR="001A78DE" w:rsidRPr="00D65FC3">
        <w:rPr>
          <w:rFonts w:ascii="Calibri"/>
          <w:b/>
          <w:noProof/>
          <w:sz w:val="20"/>
        </w:rPr>
        <w:drawing>
          <wp:anchor distT="0" distB="0" distL="114300" distR="114300" simplePos="0" relativeHeight="251652608" behindDoc="0" locked="0" layoutInCell="1" allowOverlap="1" wp14:anchorId="5EB3F2EB" wp14:editId="4D43A08D">
            <wp:simplePos x="0" y="0"/>
            <wp:positionH relativeFrom="column">
              <wp:posOffset>-435935</wp:posOffset>
            </wp:positionH>
            <wp:positionV relativeFrom="paragraph">
              <wp:posOffset>59</wp:posOffset>
            </wp:positionV>
            <wp:extent cx="6820535" cy="8822055"/>
            <wp:effectExtent l="0" t="0" r="0" b="0"/>
            <wp:wrapTopAndBottom/>
            <wp:docPr id="138927294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2947" name="Picture 1"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20535" cy="8822055"/>
                    </a:xfrm>
                    <a:prstGeom prst="rect">
                      <a:avLst/>
                    </a:prstGeom>
                  </pic:spPr>
                </pic:pic>
              </a:graphicData>
            </a:graphic>
          </wp:anchor>
        </w:drawing>
      </w:r>
      <w:r w:rsidR="001A78DE">
        <w:rPr>
          <w:rFonts w:ascii="Times New Roman" w:eastAsia="Times New Roman" w:hAnsi="Times New Roman" w:cs="Times New Roman"/>
          <w:sz w:val="24"/>
          <w:szCs w:val="24"/>
        </w:rPr>
        <w:br w:type="page"/>
      </w:r>
    </w:p>
    <w:p w14:paraId="138DBDA4" w14:textId="38F6052A" w:rsidR="00686A16" w:rsidRDefault="001A78DE" w:rsidP="0051349C">
      <w:pPr>
        <w:ind w:left="-720"/>
        <w:rPr>
          <w:sz w:val="14"/>
        </w:rPr>
      </w:pPr>
      <w:r>
        <w:rPr>
          <w:noProof/>
        </w:rPr>
        <w:lastRenderedPageBreak/>
        <mc:AlternateContent>
          <mc:Choice Requires="wps">
            <w:drawing>
              <wp:anchor distT="0" distB="0" distL="0" distR="0" simplePos="0" relativeHeight="251656704" behindDoc="0" locked="0" layoutInCell="1" allowOverlap="1" wp14:anchorId="14CA89B2" wp14:editId="3A41F09B">
                <wp:simplePos x="0" y="0"/>
                <wp:positionH relativeFrom="page">
                  <wp:posOffset>786130</wp:posOffset>
                </wp:positionH>
                <wp:positionV relativeFrom="paragraph">
                  <wp:posOffset>3854450</wp:posOffset>
                </wp:positionV>
                <wp:extent cx="6193155" cy="1524000"/>
                <wp:effectExtent l="0" t="0" r="0" b="0"/>
                <wp:wrapTopAndBottom/>
                <wp:docPr id="12501553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6193155" cy="1524000"/>
                        </a:xfrm>
                        <a:prstGeom prst="rect">
                          <a:avLst/>
                        </a:prstGeom>
                      </wps:spPr>
                      <wps:txbx>
                        <w:txbxContent>
                          <w:p w14:paraId="4530543F" w14:textId="77777777" w:rsidR="001A78DE" w:rsidRDefault="001A78DE" w:rsidP="001A78DE">
                            <w:pPr>
                              <w:spacing w:line="2400" w:lineRule="exact"/>
                              <w:rPr>
                                <w:sz w:val="240"/>
                              </w:rPr>
                            </w:pPr>
                            <w:r>
                              <w:rPr>
                                <w:color w:val="BFBFBF"/>
                                <w:spacing w:val="-2"/>
                                <w:sz w:val="240"/>
                              </w:rPr>
                              <w:t>SAMPLE</w:t>
                            </w:r>
                          </w:p>
                        </w:txbxContent>
                      </wps:txbx>
                      <wps:bodyPr wrap="square" lIns="0" tIns="0" rIns="0" bIns="0" rtlCol="0">
                        <a:noAutofit/>
                      </wps:bodyPr>
                    </wps:wsp>
                  </a:graphicData>
                </a:graphic>
              </wp:anchor>
            </w:drawing>
          </mc:Choice>
          <mc:Fallback>
            <w:pict>
              <v:shape w14:anchorId="14CA89B2" id="_x0000_s1028" type="#_x0000_t202" style="position:absolute;left:0;text-align:left;margin-left:61.9pt;margin-top:303.5pt;width:487.65pt;height:120pt;rotation:-53;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" filled="f" stroked="f">
                <v:textbox inset="0,0,0,0">
                  <w:txbxContent>
                    <w:p w14:paraId="4530543F" w14:textId="77777777" w:rsidR="001A78DE" w:rsidRDefault="001A78DE" w:rsidP="001A78DE">
                      <w:pPr>
                        <w:spacing w:line="2400" w:lineRule="exact"/>
                        <w:rPr>
                          <w:sz w:val="240"/>
                        </w:rPr>
                      </w:pPr>
                      <w:r>
                        <w:rPr>
                          <w:color w:val="BFBFBF"/>
                          <w:spacing w:val="-2"/>
                          <w:sz w:val="240"/>
                        </w:rPr>
                        <w:t>SAMPLE</w:t>
                      </w:r>
                    </w:p>
                  </w:txbxContent>
                </v:textbox>
                <w10:wrap type="topAndBottom" anchorx="page"/>
              </v:shape>
            </w:pict>
          </mc:Fallback>
        </mc:AlternateContent>
      </w:r>
      <w:r w:rsidRPr="004C399F">
        <w:rPr>
          <w:rFonts w:ascii="Calibri"/>
          <w:b/>
          <w:noProof/>
          <w:sz w:val="20"/>
        </w:rPr>
        <w:drawing>
          <wp:inline distT="0" distB="0" distL="0" distR="0" wp14:anchorId="7E590705" wp14:editId="18167380">
            <wp:extent cx="6814500" cy="8814361"/>
            <wp:effectExtent l="0" t="0" r="5715" b="6350"/>
            <wp:docPr id="33949713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7135" name="Picture 1"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22679" cy="8824941"/>
                    </a:xfrm>
                    <a:prstGeom prst="rect">
                      <a:avLst/>
                    </a:prstGeom>
                  </pic:spPr>
                </pic:pic>
              </a:graphicData>
            </a:graphic>
          </wp:inline>
        </w:drawing>
      </w:r>
    </w:p>
    <w:sectPr w:rsidR="00686A16" w:rsidSect="0051349C">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80F62"/>
    <w:multiLevelType w:val="hybridMultilevel"/>
    <w:tmpl w:val="85CE9F26"/>
    <w:lvl w:ilvl="0" w:tplc="FFFFFFFF">
      <w:start w:val="1"/>
      <w:numFmt w:val="decimal"/>
      <w:lvlText w:val="%1)"/>
      <w:lvlJc w:val="left"/>
      <w:pPr>
        <w:ind w:left="1703" w:hanging="361"/>
      </w:pPr>
      <w:rPr>
        <w:rFonts w:hint="default"/>
        <w:spacing w:val="0"/>
        <w:w w:val="97"/>
        <w:lang w:val="en-US" w:eastAsia="en-US" w:bidi="ar-SA"/>
      </w:rPr>
    </w:lvl>
    <w:lvl w:ilvl="1" w:tplc="FFFFFFFF">
      <w:numFmt w:val="bullet"/>
      <w:lvlText w:val="•"/>
      <w:lvlJc w:val="left"/>
      <w:pPr>
        <w:ind w:left="2633" w:hanging="360"/>
      </w:pPr>
      <w:rPr>
        <w:rFonts w:ascii="Calibri" w:eastAsia="Calibri" w:hAnsi="Calibri" w:cs="Calibri" w:hint="default"/>
        <w:b w:val="0"/>
        <w:bCs w:val="0"/>
        <w:i w:val="0"/>
        <w:iCs w:val="0"/>
        <w:color w:val="FF0000"/>
        <w:spacing w:val="0"/>
        <w:w w:val="101"/>
        <w:sz w:val="22"/>
        <w:szCs w:val="22"/>
        <w:lang w:val="en-US" w:eastAsia="en-US" w:bidi="ar-SA"/>
      </w:rPr>
    </w:lvl>
    <w:lvl w:ilvl="2" w:tplc="FFFFFFFF">
      <w:numFmt w:val="bullet"/>
      <w:lvlText w:val="•"/>
      <w:lvlJc w:val="left"/>
      <w:pPr>
        <w:ind w:left="3611" w:hanging="360"/>
      </w:pPr>
      <w:rPr>
        <w:rFonts w:hint="default"/>
        <w:lang w:val="en-US" w:eastAsia="en-US" w:bidi="ar-SA"/>
      </w:rPr>
    </w:lvl>
    <w:lvl w:ilvl="3" w:tplc="FFFFFFFF">
      <w:numFmt w:val="bullet"/>
      <w:lvlText w:val="•"/>
      <w:lvlJc w:val="left"/>
      <w:pPr>
        <w:ind w:left="4582" w:hanging="360"/>
      </w:pPr>
      <w:rPr>
        <w:rFonts w:hint="default"/>
        <w:lang w:val="en-US" w:eastAsia="en-US" w:bidi="ar-SA"/>
      </w:rPr>
    </w:lvl>
    <w:lvl w:ilvl="4" w:tplc="FFFFFFFF">
      <w:numFmt w:val="bullet"/>
      <w:lvlText w:val="•"/>
      <w:lvlJc w:val="left"/>
      <w:pPr>
        <w:ind w:left="5553" w:hanging="360"/>
      </w:pPr>
      <w:rPr>
        <w:rFonts w:hint="default"/>
        <w:lang w:val="en-US" w:eastAsia="en-US" w:bidi="ar-SA"/>
      </w:rPr>
    </w:lvl>
    <w:lvl w:ilvl="5" w:tplc="FFFFFFFF">
      <w:numFmt w:val="bullet"/>
      <w:lvlText w:val="•"/>
      <w:lvlJc w:val="left"/>
      <w:pPr>
        <w:ind w:left="6524" w:hanging="360"/>
      </w:pPr>
      <w:rPr>
        <w:rFonts w:hint="default"/>
        <w:lang w:val="en-US" w:eastAsia="en-US" w:bidi="ar-SA"/>
      </w:rPr>
    </w:lvl>
    <w:lvl w:ilvl="6" w:tplc="FFFFFFFF">
      <w:numFmt w:val="bullet"/>
      <w:lvlText w:val="•"/>
      <w:lvlJc w:val="left"/>
      <w:pPr>
        <w:ind w:left="7495" w:hanging="360"/>
      </w:pPr>
      <w:rPr>
        <w:rFonts w:hint="default"/>
        <w:lang w:val="en-US" w:eastAsia="en-US" w:bidi="ar-SA"/>
      </w:rPr>
    </w:lvl>
    <w:lvl w:ilvl="7" w:tplc="FFFFFFFF">
      <w:numFmt w:val="bullet"/>
      <w:lvlText w:val="•"/>
      <w:lvlJc w:val="left"/>
      <w:pPr>
        <w:ind w:left="8466" w:hanging="360"/>
      </w:pPr>
      <w:rPr>
        <w:rFonts w:hint="default"/>
        <w:lang w:val="en-US" w:eastAsia="en-US" w:bidi="ar-SA"/>
      </w:rPr>
    </w:lvl>
    <w:lvl w:ilvl="8" w:tplc="FFFFFFFF">
      <w:numFmt w:val="bullet"/>
      <w:lvlText w:val="•"/>
      <w:lvlJc w:val="left"/>
      <w:pPr>
        <w:ind w:left="9437" w:hanging="360"/>
      </w:pPr>
      <w:rPr>
        <w:rFonts w:hint="default"/>
        <w:lang w:val="en-US" w:eastAsia="en-US" w:bidi="ar-SA"/>
      </w:rPr>
    </w:lvl>
  </w:abstractNum>
  <w:abstractNum w:abstractNumId="1" w15:restartNumberingAfterBreak="0">
    <w:nsid w:val="0FA73AB9"/>
    <w:multiLevelType w:val="hybridMultilevel"/>
    <w:tmpl w:val="17625198"/>
    <w:lvl w:ilvl="0" w:tplc="C2222B12">
      <w:start w:val="1"/>
      <w:numFmt w:val="decimal"/>
      <w:lvlText w:val="%1."/>
      <w:lvlJc w:val="left"/>
      <w:pPr>
        <w:ind w:left="896" w:hanging="361"/>
      </w:pPr>
      <w:rPr>
        <w:rFonts w:ascii="Calibri" w:eastAsia="Calibri" w:hAnsi="Calibri" w:cs="Calibri" w:hint="default"/>
        <w:b w:val="0"/>
        <w:bCs w:val="0"/>
        <w:i w:val="0"/>
        <w:iCs w:val="0"/>
        <w:spacing w:val="0"/>
        <w:w w:val="100"/>
        <w:sz w:val="28"/>
        <w:szCs w:val="28"/>
        <w:lang w:val="en-US" w:eastAsia="en-US" w:bidi="ar-SA"/>
      </w:rPr>
    </w:lvl>
    <w:lvl w:ilvl="1" w:tplc="DAA46F46">
      <w:numFmt w:val="bullet"/>
      <w:lvlText w:val="•"/>
      <w:lvlJc w:val="left"/>
      <w:pPr>
        <w:ind w:left="1285" w:hanging="425"/>
      </w:pPr>
      <w:rPr>
        <w:rFonts w:ascii="Calibri" w:eastAsia="Calibri" w:hAnsi="Calibri" w:cs="Calibri" w:hint="default"/>
        <w:b w:val="0"/>
        <w:bCs w:val="0"/>
        <w:i w:val="0"/>
        <w:iCs w:val="0"/>
        <w:spacing w:val="0"/>
        <w:w w:val="100"/>
        <w:sz w:val="28"/>
        <w:szCs w:val="28"/>
        <w:lang w:val="en-US" w:eastAsia="en-US" w:bidi="ar-SA"/>
      </w:rPr>
    </w:lvl>
    <w:lvl w:ilvl="2" w:tplc="396AEBA8">
      <w:numFmt w:val="bullet"/>
      <w:lvlText w:val="•"/>
      <w:lvlJc w:val="left"/>
      <w:pPr>
        <w:ind w:left="1608" w:hanging="425"/>
      </w:pPr>
      <w:rPr>
        <w:rFonts w:hint="default"/>
        <w:lang w:val="en-US" w:eastAsia="en-US" w:bidi="ar-SA"/>
      </w:rPr>
    </w:lvl>
    <w:lvl w:ilvl="3" w:tplc="4AA2BE04">
      <w:numFmt w:val="bullet"/>
      <w:lvlText w:val="•"/>
      <w:lvlJc w:val="left"/>
      <w:pPr>
        <w:ind w:left="1937" w:hanging="425"/>
      </w:pPr>
      <w:rPr>
        <w:rFonts w:hint="default"/>
        <w:lang w:val="en-US" w:eastAsia="en-US" w:bidi="ar-SA"/>
      </w:rPr>
    </w:lvl>
    <w:lvl w:ilvl="4" w:tplc="196814B4">
      <w:numFmt w:val="bullet"/>
      <w:lvlText w:val="•"/>
      <w:lvlJc w:val="left"/>
      <w:pPr>
        <w:ind w:left="2266" w:hanging="425"/>
      </w:pPr>
      <w:rPr>
        <w:rFonts w:hint="default"/>
        <w:lang w:val="en-US" w:eastAsia="en-US" w:bidi="ar-SA"/>
      </w:rPr>
    </w:lvl>
    <w:lvl w:ilvl="5" w:tplc="8AB82958">
      <w:numFmt w:val="bullet"/>
      <w:lvlText w:val="•"/>
      <w:lvlJc w:val="left"/>
      <w:pPr>
        <w:ind w:left="2595" w:hanging="425"/>
      </w:pPr>
      <w:rPr>
        <w:rFonts w:hint="default"/>
        <w:lang w:val="en-US" w:eastAsia="en-US" w:bidi="ar-SA"/>
      </w:rPr>
    </w:lvl>
    <w:lvl w:ilvl="6" w:tplc="80C6A58C">
      <w:numFmt w:val="bullet"/>
      <w:lvlText w:val="•"/>
      <w:lvlJc w:val="left"/>
      <w:pPr>
        <w:ind w:left="2924" w:hanging="425"/>
      </w:pPr>
      <w:rPr>
        <w:rFonts w:hint="default"/>
        <w:lang w:val="en-US" w:eastAsia="en-US" w:bidi="ar-SA"/>
      </w:rPr>
    </w:lvl>
    <w:lvl w:ilvl="7" w:tplc="801AF71A">
      <w:numFmt w:val="bullet"/>
      <w:lvlText w:val="•"/>
      <w:lvlJc w:val="left"/>
      <w:pPr>
        <w:ind w:left="3253" w:hanging="425"/>
      </w:pPr>
      <w:rPr>
        <w:rFonts w:hint="default"/>
        <w:lang w:val="en-US" w:eastAsia="en-US" w:bidi="ar-SA"/>
      </w:rPr>
    </w:lvl>
    <w:lvl w:ilvl="8" w:tplc="57C82AEA">
      <w:numFmt w:val="bullet"/>
      <w:lvlText w:val="•"/>
      <w:lvlJc w:val="left"/>
      <w:pPr>
        <w:ind w:left="3582" w:hanging="425"/>
      </w:pPr>
      <w:rPr>
        <w:rFonts w:hint="default"/>
        <w:lang w:val="en-US" w:eastAsia="en-US" w:bidi="ar-SA"/>
      </w:rPr>
    </w:lvl>
  </w:abstractNum>
  <w:abstractNum w:abstractNumId="2" w15:restartNumberingAfterBreak="0">
    <w:nsid w:val="1B6362A3"/>
    <w:multiLevelType w:val="hybridMultilevel"/>
    <w:tmpl w:val="85CE9F26"/>
    <w:lvl w:ilvl="0" w:tplc="FFFFFFFF">
      <w:start w:val="1"/>
      <w:numFmt w:val="decimal"/>
      <w:lvlText w:val="%1)"/>
      <w:lvlJc w:val="left"/>
      <w:pPr>
        <w:ind w:left="1703" w:hanging="361"/>
      </w:pPr>
      <w:rPr>
        <w:rFonts w:hint="default"/>
        <w:spacing w:val="0"/>
        <w:w w:val="97"/>
        <w:lang w:val="en-US" w:eastAsia="en-US" w:bidi="ar-SA"/>
      </w:rPr>
    </w:lvl>
    <w:lvl w:ilvl="1" w:tplc="FFFFFFFF">
      <w:numFmt w:val="bullet"/>
      <w:lvlText w:val="•"/>
      <w:lvlJc w:val="left"/>
      <w:pPr>
        <w:ind w:left="2633" w:hanging="360"/>
      </w:pPr>
      <w:rPr>
        <w:rFonts w:ascii="Calibri" w:eastAsia="Calibri" w:hAnsi="Calibri" w:cs="Calibri" w:hint="default"/>
        <w:b w:val="0"/>
        <w:bCs w:val="0"/>
        <w:i w:val="0"/>
        <w:iCs w:val="0"/>
        <w:color w:val="FF0000"/>
        <w:spacing w:val="0"/>
        <w:w w:val="101"/>
        <w:sz w:val="22"/>
        <w:szCs w:val="22"/>
        <w:lang w:val="en-US" w:eastAsia="en-US" w:bidi="ar-SA"/>
      </w:rPr>
    </w:lvl>
    <w:lvl w:ilvl="2" w:tplc="FFFFFFFF">
      <w:numFmt w:val="bullet"/>
      <w:lvlText w:val="•"/>
      <w:lvlJc w:val="left"/>
      <w:pPr>
        <w:ind w:left="3611" w:hanging="360"/>
      </w:pPr>
      <w:rPr>
        <w:rFonts w:hint="default"/>
        <w:lang w:val="en-US" w:eastAsia="en-US" w:bidi="ar-SA"/>
      </w:rPr>
    </w:lvl>
    <w:lvl w:ilvl="3" w:tplc="FFFFFFFF">
      <w:numFmt w:val="bullet"/>
      <w:lvlText w:val="•"/>
      <w:lvlJc w:val="left"/>
      <w:pPr>
        <w:ind w:left="4582" w:hanging="360"/>
      </w:pPr>
      <w:rPr>
        <w:rFonts w:hint="default"/>
        <w:lang w:val="en-US" w:eastAsia="en-US" w:bidi="ar-SA"/>
      </w:rPr>
    </w:lvl>
    <w:lvl w:ilvl="4" w:tplc="FFFFFFFF">
      <w:numFmt w:val="bullet"/>
      <w:lvlText w:val="•"/>
      <w:lvlJc w:val="left"/>
      <w:pPr>
        <w:ind w:left="5553" w:hanging="360"/>
      </w:pPr>
      <w:rPr>
        <w:rFonts w:hint="default"/>
        <w:lang w:val="en-US" w:eastAsia="en-US" w:bidi="ar-SA"/>
      </w:rPr>
    </w:lvl>
    <w:lvl w:ilvl="5" w:tplc="FFFFFFFF">
      <w:numFmt w:val="bullet"/>
      <w:lvlText w:val="•"/>
      <w:lvlJc w:val="left"/>
      <w:pPr>
        <w:ind w:left="6524" w:hanging="360"/>
      </w:pPr>
      <w:rPr>
        <w:rFonts w:hint="default"/>
        <w:lang w:val="en-US" w:eastAsia="en-US" w:bidi="ar-SA"/>
      </w:rPr>
    </w:lvl>
    <w:lvl w:ilvl="6" w:tplc="FFFFFFFF">
      <w:numFmt w:val="bullet"/>
      <w:lvlText w:val="•"/>
      <w:lvlJc w:val="left"/>
      <w:pPr>
        <w:ind w:left="7495" w:hanging="360"/>
      </w:pPr>
      <w:rPr>
        <w:rFonts w:hint="default"/>
        <w:lang w:val="en-US" w:eastAsia="en-US" w:bidi="ar-SA"/>
      </w:rPr>
    </w:lvl>
    <w:lvl w:ilvl="7" w:tplc="FFFFFFFF">
      <w:numFmt w:val="bullet"/>
      <w:lvlText w:val="•"/>
      <w:lvlJc w:val="left"/>
      <w:pPr>
        <w:ind w:left="8466" w:hanging="360"/>
      </w:pPr>
      <w:rPr>
        <w:rFonts w:hint="default"/>
        <w:lang w:val="en-US" w:eastAsia="en-US" w:bidi="ar-SA"/>
      </w:rPr>
    </w:lvl>
    <w:lvl w:ilvl="8" w:tplc="FFFFFFFF">
      <w:numFmt w:val="bullet"/>
      <w:lvlText w:val="•"/>
      <w:lvlJc w:val="left"/>
      <w:pPr>
        <w:ind w:left="9437" w:hanging="360"/>
      </w:pPr>
      <w:rPr>
        <w:rFonts w:hint="default"/>
        <w:lang w:val="en-US" w:eastAsia="en-US" w:bidi="ar-SA"/>
      </w:rPr>
    </w:lvl>
  </w:abstractNum>
  <w:abstractNum w:abstractNumId="3" w15:restartNumberingAfterBreak="0">
    <w:nsid w:val="1BA82770"/>
    <w:multiLevelType w:val="multilevel"/>
    <w:tmpl w:val="7EA4D7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E40969"/>
    <w:multiLevelType w:val="hybridMultilevel"/>
    <w:tmpl w:val="85CE9F26"/>
    <w:lvl w:ilvl="0" w:tplc="DFB272A8">
      <w:start w:val="1"/>
      <w:numFmt w:val="decimal"/>
      <w:lvlText w:val="%1)"/>
      <w:lvlJc w:val="left"/>
      <w:pPr>
        <w:ind w:left="1703" w:hanging="361"/>
      </w:pPr>
      <w:rPr>
        <w:rFonts w:hint="default"/>
        <w:spacing w:val="0"/>
        <w:w w:val="97"/>
        <w:lang w:val="en-US" w:eastAsia="en-US" w:bidi="ar-SA"/>
      </w:rPr>
    </w:lvl>
    <w:lvl w:ilvl="1" w:tplc="11A64AE4">
      <w:numFmt w:val="bullet"/>
      <w:lvlText w:val="•"/>
      <w:lvlJc w:val="left"/>
      <w:pPr>
        <w:ind w:left="2633" w:hanging="360"/>
      </w:pPr>
      <w:rPr>
        <w:rFonts w:ascii="Calibri" w:eastAsia="Calibri" w:hAnsi="Calibri" w:cs="Calibri" w:hint="default"/>
        <w:b w:val="0"/>
        <w:bCs w:val="0"/>
        <w:i w:val="0"/>
        <w:iCs w:val="0"/>
        <w:color w:val="FF0000"/>
        <w:spacing w:val="0"/>
        <w:w w:val="101"/>
        <w:sz w:val="22"/>
        <w:szCs w:val="22"/>
        <w:lang w:val="en-US" w:eastAsia="en-US" w:bidi="ar-SA"/>
      </w:rPr>
    </w:lvl>
    <w:lvl w:ilvl="2" w:tplc="8D009AAE">
      <w:numFmt w:val="bullet"/>
      <w:lvlText w:val="•"/>
      <w:lvlJc w:val="left"/>
      <w:pPr>
        <w:ind w:left="3611" w:hanging="360"/>
      </w:pPr>
      <w:rPr>
        <w:rFonts w:hint="default"/>
        <w:lang w:val="en-US" w:eastAsia="en-US" w:bidi="ar-SA"/>
      </w:rPr>
    </w:lvl>
    <w:lvl w:ilvl="3" w:tplc="729E7EBC">
      <w:numFmt w:val="bullet"/>
      <w:lvlText w:val="•"/>
      <w:lvlJc w:val="left"/>
      <w:pPr>
        <w:ind w:left="4582" w:hanging="360"/>
      </w:pPr>
      <w:rPr>
        <w:rFonts w:hint="default"/>
        <w:lang w:val="en-US" w:eastAsia="en-US" w:bidi="ar-SA"/>
      </w:rPr>
    </w:lvl>
    <w:lvl w:ilvl="4" w:tplc="8342FB98">
      <w:numFmt w:val="bullet"/>
      <w:lvlText w:val="•"/>
      <w:lvlJc w:val="left"/>
      <w:pPr>
        <w:ind w:left="5553" w:hanging="360"/>
      </w:pPr>
      <w:rPr>
        <w:rFonts w:hint="default"/>
        <w:lang w:val="en-US" w:eastAsia="en-US" w:bidi="ar-SA"/>
      </w:rPr>
    </w:lvl>
    <w:lvl w:ilvl="5" w:tplc="94BA2DBC">
      <w:numFmt w:val="bullet"/>
      <w:lvlText w:val="•"/>
      <w:lvlJc w:val="left"/>
      <w:pPr>
        <w:ind w:left="6524" w:hanging="360"/>
      </w:pPr>
      <w:rPr>
        <w:rFonts w:hint="default"/>
        <w:lang w:val="en-US" w:eastAsia="en-US" w:bidi="ar-SA"/>
      </w:rPr>
    </w:lvl>
    <w:lvl w:ilvl="6" w:tplc="09B47F5C">
      <w:numFmt w:val="bullet"/>
      <w:lvlText w:val="•"/>
      <w:lvlJc w:val="left"/>
      <w:pPr>
        <w:ind w:left="7495" w:hanging="360"/>
      </w:pPr>
      <w:rPr>
        <w:rFonts w:hint="default"/>
        <w:lang w:val="en-US" w:eastAsia="en-US" w:bidi="ar-SA"/>
      </w:rPr>
    </w:lvl>
    <w:lvl w:ilvl="7" w:tplc="897E37F0">
      <w:numFmt w:val="bullet"/>
      <w:lvlText w:val="•"/>
      <w:lvlJc w:val="left"/>
      <w:pPr>
        <w:ind w:left="8466" w:hanging="360"/>
      </w:pPr>
      <w:rPr>
        <w:rFonts w:hint="default"/>
        <w:lang w:val="en-US" w:eastAsia="en-US" w:bidi="ar-SA"/>
      </w:rPr>
    </w:lvl>
    <w:lvl w:ilvl="8" w:tplc="40ECEF3E">
      <w:numFmt w:val="bullet"/>
      <w:lvlText w:val="•"/>
      <w:lvlJc w:val="left"/>
      <w:pPr>
        <w:ind w:left="9437" w:hanging="360"/>
      </w:pPr>
      <w:rPr>
        <w:rFonts w:hint="default"/>
        <w:lang w:val="en-US" w:eastAsia="en-US" w:bidi="ar-SA"/>
      </w:rPr>
    </w:lvl>
  </w:abstractNum>
  <w:abstractNum w:abstractNumId="5" w15:restartNumberingAfterBreak="0">
    <w:nsid w:val="32384843"/>
    <w:multiLevelType w:val="hybridMultilevel"/>
    <w:tmpl w:val="F618B296"/>
    <w:lvl w:ilvl="0" w:tplc="979CE4BE">
      <w:numFmt w:val="bullet"/>
      <w:lvlText w:val=""/>
      <w:lvlJc w:val="left"/>
      <w:pPr>
        <w:ind w:left="788" w:hanging="368"/>
      </w:pPr>
      <w:rPr>
        <w:rFonts w:ascii="Symbol" w:eastAsia="Symbol" w:hAnsi="Symbol" w:cs="Symbol" w:hint="default"/>
        <w:b w:val="0"/>
        <w:bCs w:val="0"/>
        <w:i w:val="0"/>
        <w:iCs w:val="0"/>
        <w:spacing w:val="0"/>
        <w:w w:val="94"/>
        <w:sz w:val="20"/>
        <w:szCs w:val="20"/>
        <w:lang w:val="en-US" w:eastAsia="en-US" w:bidi="ar-SA"/>
      </w:rPr>
    </w:lvl>
    <w:lvl w:ilvl="1" w:tplc="E340BD6E">
      <w:numFmt w:val="bullet"/>
      <w:lvlText w:val=""/>
      <w:lvlJc w:val="left"/>
      <w:pPr>
        <w:ind w:left="1790" w:hanging="361"/>
      </w:pPr>
      <w:rPr>
        <w:rFonts w:ascii="Wingdings" w:eastAsia="Wingdings" w:hAnsi="Wingdings" w:cs="Wingdings" w:hint="default"/>
        <w:b w:val="0"/>
        <w:bCs w:val="0"/>
        <w:i w:val="0"/>
        <w:iCs w:val="0"/>
        <w:spacing w:val="0"/>
        <w:w w:val="100"/>
        <w:sz w:val="28"/>
        <w:szCs w:val="28"/>
        <w:lang w:val="en-US" w:eastAsia="en-US" w:bidi="ar-SA"/>
      </w:rPr>
    </w:lvl>
    <w:lvl w:ilvl="2" w:tplc="BA6A1D20">
      <w:numFmt w:val="bullet"/>
      <w:lvlText w:val="•"/>
      <w:lvlJc w:val="left"/>
      <w:pPr>
        <w:ind w:left="2864" w:hanging="361"/>
      </w:pPr>
      <w:rPr>
        <w:rFonts w:hint="default"/>
        <w:lang w:val="en-US" w:eastAsia="en-US" w:bidi="ar-SA"/>
      </w:rPr>
    </w:lvl>
    <w:lvl w:ilvl="3" w:tplc="9EF81DE4">
      <w:numFmt w:val="bullet"/>
      <w:lvlText w:val="•"/>
      <w:lvlJc w:val="left"/>
      <w:pPr>
        <w:ind w:left="3928" w:hanging="361"/>
      </w:pPr>
      <w:rPr>
        <w:rFonts w:hint="default"/>
        <w:lang w:val="en-US" w:eastAsia="en-US" w:bidi="ar-SA"/>
      </w:rPr>
    </w:lvl>
    <w:lvl w:ilvl="4" w:tplc="03BA351E">
      <w:numFmt w:val="bullet"/>
      <w:lvlText w:val="•"/>
      <w:lvlJc w:val="left"/>
      <w:pPr>
        <w:ind w:left="4993" w:hanging="361"/>
      </w:pPr>
      <w:rPr>
        <w:rFonts w:hint="default"/>
        <w:lang w:val="en-US" w:eastAsia="en-US" w:bidi="ar-SA"/>
      </w:rPr>
    </w:lvl>
    <w:lvl w:ilvl="5" w:tplc="2AA69222">
      <w:numFmt w:val="bullet"/>
      <w:lvlText w:val="•"/>
      <w:lvlJc w:val="left"/>
      <w:pPr>
        <w:ind w:left="6057" w:hanging="361"/>
      </w:pPr>
      <w:rPr>
        <w:rFonts w:hint="default"/>
        <w:lang w:val="en-US" w:eastAsia="en-US" w:bidi="ar-SA"/>
      </w:rPr>
    </w:lvl>
    <w:lvl w:ilvl="6" w:tplc="B256F9EA">
      <w:numFmt w:val="bullet"/>
      <w:lvlText w:val="•"/>
      <w:lvlJc w:val="left"/>
      <w:pPr>
        <w:ind w:left="7122" w:hanging="361"/>
      </w:pPr>
      <w:rPr>
        <w:rFonts w:hint="default"/>
        <w:lang w:val="en-US" w:eastAsia="en-US" w:bidi="ar-SA"/>
      </w:rPr>
    </w:lvl>
    <w:lvl w:ilvl="7" w:tplc="507CFD7E">
      <w:numFmt w:val="bullet"/>
      <w:lvlText w:val="•"/>
      <w:lvlJc w:val="left"/>
      <w:pPr>
        <w:ind w:left="8186" w:hanging="361"/>
      </w:pPr>
      <w:rPr>
        <w:rFonts w:hint="default"/>
        <w:lang w:val="en-US" w:eastAsia="en-US" w:bidi="ar-SA"/>
      </w:rPr>
    </w:lvl>
    <w:lvl w:ilvl="8" w:tplc="7C8CA4EE">
      <w:numFmt w:val="bullet"/>
      <w:lvlText w:val="•"/>
      <w:lvlJc w:val="left"/>
      <w:pPr>
        <w:ind w:left="9251" w:hanging="361"/>
      </w:pPr>
      <w:rPr>
        <w:rFonts w:hint="default"/>
        <w:lang w:val="en-US" w:eastAsia="en-US" w:bidi="ar-SA"/>
      </w:rPr>
    </w:lvl>
  </w:abstractNum>
  <w:abstractNum w:abstractNumId="6" w15:restartNumberingAfterBreak="0">
    <w:nsid w:val="373B07FE"/>
    <w:multiLevelType w:val="hybridMultilevel"/>
    <w:tmpl w:val="739EFF06"/>
    <w:lvl w:ilvl="0" w:tplc="0BE47A7C">
      <w:start w:val="1"/>
      <w:numFmt w:val="decimal"/>
      <w:lvlText w:val="%1."/>
      <w:lvlJc w:val="left"/>
      <w:pPr>
        <w:ind w:left="904" w:hanging="361"/>
      </w:pPr>
      <w:rPr>
        <w:rFonts w:ascii="Calibri" w:eastAsia="Calibri" w:hAnsi="Calibri" w:cs="Calibri" w:hint="default"/>
        <w:b w:val="0"/>
        <w:bCs w:val="0"/>
        <w:i w:val="0"/>
        <w:iCs w:val="0"/>
        <w:spacing w:val="0"/>
        <w:w w:val="95"/>
        <w:sz w:val="28"/>
        <w:szCs w:val="28"/>
        <w:lang w:val="en-US" w:eastAsia="en-US" w:bidi="ar-SA"/>
      </w:rPr>
    </w:lvl>
    <w:lvl w:ilvl="1" w:tplc="45E24E82">
      <w:numFmt w:val="bullet"/>
      <w:lvlText w:val="•"/>
      <w:lvlJc w:val="left"/>
      <w:pPr>
        <w:ind w:left="1948" w:hanging="361"/>
      </w:pPr>
      <w:rPr>
        <w:rFonts w:hint="default"/>
        <w:lang w:val="en-US" w:eastAsia="en-US" w:bidi="ar-SA"/>
      </w:rPr>
    </w:lvl>
    <w:lvl w:ilvl="2" w:tplc="2B50091A">
      <w:numFmt w:val="bullet"/>
      <w:lvlText w:val="•"/>
      <w:lvlJc w:val="left"/>
      <w:pPr>
        <w:ind w:left="2996" w:hanging="361"/>
      </w:pPr>
      <w:rPr>
        <w:rFonts w:hint="default"/>
        <w:lang w:val="en-US" w:eastAsia="en-US" w:bidi="ar-SA"/>
      </w:rPr>
    </w:lvl>
    <w:lvl w:ilvl="3" w:tplc="78E8D4CC">
      <w:numFmt w:val="bullet"/>
      <w:lvlText w:val="•"/>
      <w:lvlJc w:val="left"/>
      <w:pPr>
        <w:ind w:left="4044" w:hanging="361"/>
      </w:pPr>
      <w:rPr>
        <w:rFonts w:hint="default"/>
        <w:lang w:val="en-US" w:eastAsia="en-US" w:bidi="ar-SA"/>
      </w:rPr>
    </w:lvl>
    <w:lvl w:ilvl="4" w:tplc="1FDCAE00">
      <w:numFmt w:val="bullet"/>
      <w:lvlText w:val="•"/>
      <w:lvlJc w:val="left"/>
      <w:pPr>
        <w:ind w:left="5092" w:hanging="361"/>
      </w:pPr>
      <w:rPr>
        <w:rFonts w:hint="default"/>
        <w:lang w:val="en-US" w:eastAsia="en-US" w:bidi="ar-SA"/>
      </w:rPr>
    </w:lvl>
    <w:lvl w:ilvl="5" w:tplc="D64A7110">
      <w:numFmt w:val="bullet"/>
      <w:lvlText w:val="•"/>
      <w:lvlJc w:val="left"/>
      <w:pPr>
        <w:ind w:left="6140" w:hanging="361"/>
      </w:pPr>
      <w:rPr>
        <w:rFonts w:hint="default"/>
        <w:lang w:val="en-US" w:eastAsia="en-US" w:bidi="ar-SA"/>
      </w:rPr>
    </w:lvl>
    <w:lvl w:ilvl="6" w:tplc="DF9E6EE0">
      <w:numFmt w:val="bullet"/>
      <w:lvlText w:val="•"/>
      <w:lvlJc w:val="left"/>
      <w:pPr>
        <w:ind w:left="7188" w:hanging="361"/>
      </w:pPr>
      <w:rPr>
        <w:rFonts w:hint="default"/>
        <w:lang w:val="en-US" w:eastAsia="en-US" w:bidi="ar-SA"/>
      </w:rPr>
    </w:lvl>
    <w:lvl w:ilvl="7" w:tplc="00AAD660">
      <w:numFmt w:val="bullet"/>
      <w:lvlText w:val="•"/>
      <w:lvlJc w:val="left"/>
      <w:pPr>
        <w:ind w:left="8236" w:hanging="361"/>
      </w:pPr>
      <w:rPr>
        <w:rFonts w:hint="default"/>
        <w:lang w:val="en-US" w:eastAsia="en-US" w:bidi="ar-SA"/>
      </w:rPr>
    </w:lvl>
    <w:lvl w:ilvl="8" w:tplc="D85CF7A8">
      <w:numFmt w:val="bullet"/>
      <w:lvlText w:val="•"/>
      <w:lvlJc w:val="left"/>
      <w:pPr>
        <w:ind w:left="9284" w:hanging="361"/>
      </w:pPr>
      <w:rPr>
        <w:rFonts w:hint="default"/>
        <w:lang w:val="en-US" w:eastAsia="en-US" w:bidi="ar-SA"/>
      </w:rPr>
    </w:lvl>
  </w:abstractNum>
  <w:abstractNum w:abstractNumId="7" w15:restartNumberingAfterBreak="0">
    <w:nsid w:val="3D701F77"/>
    <w:multiLevelType w:val="hybridMultilevel"/>
    <w:tmpl w:val="739EFF06"/>
    <w:lvl w:ilvl="0" w:tplc="FFFFFFFF">
      <w:start w:val="1"/>
      <w:numFmt w:val="decimal"/>
      <w:lvlText w:val="%1."/>
      <w:lvlJc w:val="left"/>
      <w:pPr>
        <w:ind w:left="904" w:hanging="361"/>
      </w:pPr>
      <w:rPr>
        <w:rFonts w:ascii="Calibri" w:eastAsia="Calibri" w:hAnsi="Calibri" w:cs="Calibri" w:hint="default"/>
        <w:b w:val="0"/>
        <w:bCs w:val="0"/>
        <w:i w:val="0"/>
        <w:iCs w:val="0"/>
        <w:spacing w:val="0"/>
        <w:w w:val="95"/>
        <w:sz w:val="28"/>
        <w:szCs w:val="28"/>
        <w:lang w:val="en-US" w:eastAsia="en-US" w:bidi="ar-SA"/>
      </w:rPr>
    </w:lvl>
    <w:lvl w:ilvl="1" w:tplc="FFFFFFFF">
      <w:numFmt w:val="bullet"/>
      <w:lvlText w:val="•"/>
      <w:lvlJc w:val="left"/>
      <w:pPr>
        <w:ind w:left="1948" w:hanging="361"/>
      </w:pPr>
      <w:rPr>
        <w:rFonts w:hint="default"/>
        <w:lang w:val="en-US" w:eastAsia="en-US" w:bidi="ar-SA"/>
      </w:rPr>
    </w:lvl>
    <w:lvl w:ilvl="2" w:tplc="FFFFFFFF">
      <w:numFmt w:val="bullet"/>
      <w:lvlText w:val="•"/>
      <w:lvlJc w:val="left"/>
      <w:pPr>
        <w:ind w:left="2996" w:hanging="361"/>
      </w:pPr>
      <w:rPr>
        <w:rFonts w:hint="default"/>
        <w:lang w:val="en-US" w:eastAsia="en-US" w:bidi="ar-SA"/>
      </w:rPr>
    </w:lvl>
    <w:lvl w:ilvl="3" w:tplc="FFFFFFFF">
      <w:numFmt w:val="bullet"/>
      <w:lvlText w:val="•"/>
      <w:lvlJc w:val="left"/>
      <w:pPr>
        <w:ind w:left="4044" w:hanging="361"/>
      </w:pPr>
      <w:rPr>
        <w:rFonts w:hint="default"/>
        <w:lang w:val="en-US" w:eastAsia="en-US" w:bidi="ar-SA"/>
      </w:rPr>
    </w:lvl>
    <w:lvl w:ilvl="4" w:tplc="FFFFFFFF">
      <w:numFmt w:val="bullet"/>
      <w:lvlText w:val="•"/>
      <w:lvlJc w:val="left"/>
      <w:pPr>
        <w:ind w:left="5092" w:hanging="361"/>
      </w:pPr>
      <w:rPr>
        <w:rFonts w:hint="default"/>
        <w:lang w:val="en-US" w:eastAsia="en-US" w:bidi="ar-SA"/>
      </w:rPr>
    </w:lvl>
    <w:lvl w:ilvl="5" w:tplc="FFFFFFFF">
      <w:numFmt w:val="bullet"/>
      <w:lvlText w:val="•"/>
      <w:lvlJc w:val="left"/>
      <w:pPr>
        <w:ind w:left="6140" w:hanging="361"/>
      </w:pPr>
      <w:rPr>
        <w:rFonts w:hint="default"/>
        <w:lang w:val="en-US" w:eastAsia="en-US" w:bidi="ar-SA"/>
      </w:rPr>
    </w:lvl>
    <w:lvl w:ilvl="6" w:tplc="FFFFFFFF">
      <w:numFmt w:val="bullet"/>
      <w:lvlText w:val="•"/>
      <w:lvlJc w:val="left"/>
      <w:pPr>
        <w:ind w:left="7188" w:hanging="361"/>
      </w:pPr>
      <w:rPr>
        <w:rFonts w:hint="default"/>
        <w:lang w:val="en-US" w:eastAsia="en-US" w:bidi="ar-SA"/>
      </w:rPr>
    </w:lvl>
    <w:lvl w:ilvl="7" w:tplc="FFFFFFFF">
      <w:numFmt w:val="bullet"/>
      <w:lvlText w:val="•"/>
      <w:lvlJc w:val="left"/>
      <w:pPr>
        <w:ind w:left="8236" w:hanging="361"/>
      </w:pPr>
      <w:rPr>
        <w:rFonts w:hint="default"/>
        <w:lang w:val="en-US" w:eastAsia="en-US" w:bidi="ar-SA"/>
      </w:rPr>
    </w:lvl>
    <w:lvl w:ilvl="8" w:tplc="FFFFFFFF">
      <w:numFmt w:val="bullet"/>
      <w:lvlText w:val="•"/>
      <w:lvlJc w:val="left"/>
      <w:pPr>
        <w:ind w:left="9284" w:hanging="361"/>
      </w:pPr>
      <w:rPr>
        <w:rFonts w:hint="default"/>
        <w:lang w:val="en-US" w:eastAsia="en-US" w:bidi="ar-SA"/>
      </w:rPr>
    </w:lvl>
  </w:abstractNum>
  <w:abstractNum w:abstractNumId="8" w15:restartNumberingAfterBreak="0">
    <w:nsid w:val="40567099"/>
    <w:multiLevelType w:val="hybridMultilevel"/>
    <w:tmpl w:val="BAFE2BBC"/>
    <w:lvl w:ilvl="0" w:tplc="32E87B00">
      <w:start w:val="26"/>
      <w:numFmt w:val="decimal"/>
      <w:lvlText w:val="(%1)"/>
      <w:lvlJc w:val="left"/>
      <w:pPr>
        <w:ind w:left="479" w:hanging="338"/>
      </w:pPr>
      <w:rPr>
        <w:rFonts w:hint="default"/>
        <w:spacing w:val="-1"/>
        <w:w w:val="105"/>
        <w:lang w:val="en-US" w:eastAsia="en-US" w:bidi="ar-SA"/>
      </w:rPr>
    </w:lvl>
    <w:lvl w:ilvl="1" w:tplc="17821572">
      <w:numFmt w:val="bullet"/>
      <w:lvlText w:val="•"/>
      <w:lvlJc w:val="left"/>
      <w:pPr>
        <w:ind w:left="975" w:hanging="338"/>
      </w:pPr>
      <w:rPr>
        <w:rFonts w:hint="default"/>
        <w:lang w:val="en-US" w:eastAsia="en-US" w:bidi="ar-SA"/>
      </w:rPr>
    </w:lvl>
    <w:lvl w:ilvl="2" w:tplc="1F3815E2">
      <w:numFmt w:val="bullet"/>
      <w:lvlText w:val="•"/>
      <w:lvlJc w:val="left"/>
      <w:pPr>
        <w:ind w:left="1470" w:hanging="338"/>
      </w:pPr>
      <w:rPr>
        <w:rFonts w:hint="default"/>
        <w:lang w:val="en-US" w:eastAsia="en-US" w:bidi="ar-SA"/>
      </w:rPr>
    </w:lvl>
    <w:lvl w:ilvl="3" w:tplc="EF669C12">
      <w:numFmt w:val="bullet"/>
      <w:lvlText w:val="•"/>
      <w:lvlJc w:val="left"/>
      <w:pPr>
        <w:ind w:left="1965" w:hanging="338"/>
      </w:pPr>
      <w:rPr>
        <w:rFonts w:hint="default"/>
        <w:lang w:val="en-US" w:eastAsia="en-US" w:bidi="ar-SA"/>
      </w:rPr>
    </w:lvl>
    <w:lvl w:ilvl="4" w:tplc="D89A30B6">
      <w:numFmt w:val="bullet"/>
      <w:lvlText w:val="•"/>
      <w:lvlJc w:val="left"/>
      <w:pPr>
        <w:ind w:left="2460" w:hanging="338"/>
      </w:pPr>
      <w:rPr>
        <w:rFonts w:hint="default"/>
        <w:lang w:val="en-US" w:eastAsia="en-US" w:bidi="ar-SA"/>
      </w:rPr>
    </w:lvl>
    <w:lvl w:ilvl="5" w:tplc="478412C6">
      <w:numFmt w:val="bullet"/>
      <w:lvlText w:val="•"/>
      <w:lvlJc w:val="left"/>
      <w:pPr>
        <w:ind w:left="2955" w:hanging="338"/>
      </w:pPr>
      <w:rPr>
        <w:rFonts w:hint="default"/>
        <w:lang w:val="en-US" w:eastAsia="en-US" w:bidi="ar-SA"/>
      </w:rPr>
    </w:lvl>
    <w:lvl w:ilvl="6" w:tplc="B6B005DC">
      <w:numFmt w:val="bullet"/>
      <w:lvlText w:val="•"/>
      <w:lvlJc w:val="left"/>
      <w:pPr>
        <w:ind w:left="3450" w:hanging="338"/>
      </w:pPr>
      <w:rPr>
        <w:rFonts w:hint="default"/>
        <w:lang w:val="en-US" w:eastAsia="en-US" w:bidi="ar-SA"/>
      </w:rPr>
    </w:lvl>
    <w:lvl w:ilvl="7" w:tplc="44E8003A">
      <w:numFmt w:val="bullet"/>
      <w:lvlText w:val="•"/>
      <w:lvlJc w:val="left"/>
      <w:pPr>
        <w:ind w:left="3945" w:hanging="338"/>
      </w:pPr>
      <w:rPr>
        <w:rFonts w:hint="default"/>
        <w:lang w:val="en-US" w:eastAsia="en-US" w:bidi="ar-SA"/>
      </w:rPr>
    </w:lvl>
    <w:lvl w:ilvl="8" w:tplc="F9DAE68E">
      <w:numFmt w:val="bullet"/>
      <w:lvlText w:val="•"/>
      <w:lvlJc w:val="left"/>
      <w:pPr>
        <w:ind w:left="4440" w:hanging="338"/>
      </w:pPr>
      <w:rPr>
        <w:rFonts w:hint="default"/>
        <w:lang w:val="en-US" w:eastAsia="en-US" w:bidi="ar-SA"/>
      </w:rPr>
    </w:lvl>
  </w:abstractNum>
  <w:abstractNum w:abstractNumId="9" w15:restartNumberingAfterBreak="0">
    <w:nsid w:val="440942F5"/>
    <w:multiLevelType w:val="hybridMultilevel"/>
    <w:tmpl w:val="0242F3C0"/>
    <w:lvl w:ilvl="0" w:tplc="9D24E8F6">
      <w:start w:val="18"/>
      <w:numFmt w:val="decimal"/>
      <w:lvlText w:val="(%1)"/>
      <w:lvlJc w:val="left"/>
      <w:pPr>
        <w:ind w:left="479" w:hanging="335"/>
      </w:pPr>
      <w:rPr>
        <w:rFonts w:hint="default"/>
        <w:spacing w:val="-1"/>
        <w:w w:val="103"/>
        <w:lang w:val="en-US" w:eastAsia="en-US" w:bidi="ar-SA"/>
      </w:rPr>
    </w:lvl>
    <w:lvl w:ilvl="1" w:tplc="EDD0F9DA">
      <w:numFmt w:val="bullet"/>
      <w:lvlText w:val="•"/>
      <w:lvlJc w:val="left"/>
      <w:pPr>
        <w:ind w:left="975" w:hanging="335"/>
      </w:pPr>
      <w:rPr>
        <w:rFonts w:hint="default"/>
        <w:lang w:val="en-US" w:eastAsia="en-US" w:bidi="ar-SA"/>
      </w:rPr>
    </w:lvl>
    <w:lvl w:ilvl="2" w:tplc="A58A2BAC">
      <w:numFmt w:val="bullet"/>
      <w:lvlText w:val="•"/>
      <w:lvlJc w:val="left"/>
      <w:pPr>
        <w:ind w:left="1470" w:hanging="335"/>
      </w:pPr>
      <w:rPr>
        <w:rFonts w:hint="default"/>
        <w:lang w:val="en-US" w:eastAsia="en-US" w:bidi="ar-SA"/>
      </w:rPr>
    </w:lvl>
    <w:lvl w:ilvl="3" w:tplc="E07C836C">
      <w:numFmt w:val="bullet"/>
      <w:lvlText w:val="•"/>
      <w:lvlJc w:val="left"/>
      <w:pPr>
        <w:ind w:left="1965" w:hanging="335"/>
      </w:pPr>
      <w:rPr>
        <w:rFonts w:hint="default"/>
        <w:lang w:val="en-US" w:eastAsia="en-US" w:bidi="ar-SA"/>
      </w:rPr>
    </w:lvl>
    <w:lvl w:ilvl="4" w:tplc="58589950">
      <w:numFmt w:val="bullet"/>
      <w:lvlText w:val="•"/>
      <w:lvlJc w:val="left"/>
      <w:pPr>
        <w:ind w:left="2460" w:hanging="335"/>
      </w:pPr>
      <w:rPr>
        <w:rFonts w:hint="default"/>
        <w:lang w:val="en-US" w:eastAsia="en-US" w:bidi="ar-SA"/>
      </w:rPr>
    </w:lvl>
    <w:lvl w:ilvl="5" w:tplc="1398364A">
      <w:numFmt w:val="bullet"/>
      <w:lvlText w:val="•"/>
      <w:lvlJc w:val="left"/>
      <w:pPr>
        <w:ind w:left="2955" w:hanging="335"/>
      </w:pPr>
      <w:rPr>
        <w:rFonts w:hint="default"/>
        <w:lang w:val="en-US" w:eastAsia="en-US" w:bidi="ar-SA"/>
      </w:rPr>
    </w:lvl>
    <w:lvl w:ilvl="6" w:tplc="2724D8B8">
      <w:numFmt w:val="bullet"/>
      <w:lvlText w:val="•"/>
      <w:lvlJc w:val="left"/>
      <w:pPr>
        <w:ind w:left="3450" w:hanging="335"/>
      </w:pPr>
      <w:rPr>
        <w:rFonts w:hint="default"/>
        <w:lang w:val="en-US" w:eastAsia="en-US" w:bidi="ar-SA"/>
      </w:rPr>
    </w:lvl>
    <w:lvl w:ilvl="7" w:tplc="A3465CC2">
      <w:numFmt w:val="bullet"/>
      <w:lvlText w:val="•"/>
      <w:lvlJc w:val="left"/>
      <w:pPr>
        <w:ind w:left="3945" w:hanging="335"/>
      </w:pPr>
      <w:rPr>
        <w:rFonts w:hint="default"/>
        <w:lang w:val="en-US" w:eastAsia="en-US" w:bidi="ar-SA"/>
      </w:rPr>
    </w:lvl>
    <w:lvl w:ilvl="8" w:tplc="E7B4756A">
      <w:numFmt w:val="bullet"/>
      <w:lvlText w:val="•"/>
      <w:lvlJc w:val="left"/>
      <w:pPr>
        <w:ind w:left="4440" w:hanging="335"/>
      </w:pPr>
      <w:rPr>
        <w:rFonts w:hint="default"/>
        <w:lang w:val="en-US" w:eastAsia="en-US" w:bidi="ar-SA"/>
      </w:rPr>
    </w:lvl>
  </w:abstractNum>
  <w:abstractNum w:abstractNumId="10" w15:restartNumberingAfterBreak="0">
    <w:nsid w:val="4EF000CA"/>
    <w:multiLevelType w:val="hybridMultilevel"/>
    <w:tmpl w:val="0400BB22"/>
    <w:lvl w:ilvl="0" w:tplc="A71448D8">
      <w:numFmt w:val="bullet"/>
      <w:lvlText w:val="-"/>
      <w:lvlJc w:val="left"/>
      <w:pPr>
        <w:ind w:left="78" w:hanging="102"/>
      </w:pPr>
      <w:rPr>
        <w:rFonts w:ascii="Arial" w:eastAsia="Arial" w:hAnsi="Arial" w:cs="Arial" w:hint="default"/>
        <w:spacing w:val="0"/>
        <w:w w:val="105"/>
        <w:lang w:val="en-US" w:eastAsia="en-US" w:bidi="ar-SA"/>
      </w:rPr>
    </w:lvl>
    <w:lvl w:ilvl="1" w:tplc="DB889DDE">
      <w:numFmt w:val="bullet"/>
      <w:lvlText w:val="•"/>
      <w:lvlJc w:val="left"/>
      <w:pPr>
        <w:ind w:left="1177" w:hanging="102"/>
      </w:pPr>
      <w:rPr>
        <w:rFonts w:hint="default"/>
        <w:lang w:val="en-US" w:eastAsia="en-US" w:bidi="ar-SA"/>
      </w:rPr>
    </w:lvl>
    <w:lvl w:ilvl="2" w:tplc="E81C348E">
      <w:numFmt w:val="bullet"/>
      <w:lvlText w:val="•"/>
      <w:lvlJc w:val="left"/>
      <w:pPr>
        <w:ind w:left="2274" w:hanging="102"/>
      </w:pPr>
      <w:rPr>
        <w:rFonts w:hint="default"/>
        <w:lang w:val="en-US" w:eastAsia="en-US" w:bidi="ar-SA"/>
      </w:rPr>
    </w:lvl>
    <w:lvl w:ilvl="3" w:tplc="88244224">
      <w:numFmt w:val="bullet"/>
      <w:lvlText w:val="•"/>
      <w:lvlJc w:val="left"/>
      <w:pPr>
        <w:ind w:left="3371" w:hanging="102"/>
      </w:pPr>
      <w:rPr>
        <w:rFonts w:hint="default"/>
        <w:lang w:val="en-US" w:eastAsia="en-US" w:bidi="ar-SA"/>
      </w:rPr>
    </w:lvl>
    <w:lvl w:ilvl="4" w:tplc="AFD641CA">
      <w:numFmt w:val="bullet"/>
      <w:lvlText w:val="•"/>
      <w:lvlJc w:val="left"/>
      <w:pPr>
        <w:ind w:left="4468" w:hanging="102"/>
      </w:pPr>
      <w:rPr>
        <w:rFonts w:hint="default"/>
        <w:lang w:val="en-US" w:eastAsia="en-US" w:bidi="ar-SA"/>
      </w:rPr>
    </w:lvl>
    <w:lvl w:ilvl="5" w:tplc="3B1605BE">
      <w:numFmt w:val="bullet"/>
      <w:lvlText w:val="•"/>
      <w:lvlJc w:val="left"/>
      <w:pPr>
        <w:ind w:left="5565" w:hanging="102"/>
      </w:pPr>
      <w:rPr>
        <w:rFonts w:hint="default"/>
        <w:lang w:val="en-US" w:eastAsia="en-US" w:bidi="ar-SA"/>
      </w:rPr>
    </w:lvl>
    <w:lvl w:ilvl="6" w:tplc="B6FA26D8">
      <w:numFmt w:val="bullet"/>
      <w:lvlText w:val="•"/>
      <w:lvlJc w:val="left"/>
      <w:pPr>
        <w:ind w:left="6662" w:hanging="102"/>
      </w:pPr>
      <w:rPr>
        <w:rFonts w:hint="default"/>
        <w:lang w:val="en-US" w:eastAsia="en-US" w:bidi="ar-SA"/>
      </w:rPr>
    </w:lvl>
    <w:lvl w:ilvl="7" w:tplc="B590E39E">
      <w:numFmt w:val="bullet"/>
      <w:lvlText w:val="•"/>
      <w:lvlJc w:val="left"/>
      <w:pPr>
        <w:ind w:left="7759" w:hanging="102"/>
      </w:pPr>
      <w:rPr>
        <w:rFonts w:hint="default"/>
        <w:lang w:val="en-US" w:eastAsia="en-US" w:bidi="ar-SA"/>
      </w:rPr>
    </w:lvl>
    <w:lvl w:ilvl="8" w:tplc="CDFAAE50">
      <w:numFmt w:val="bullet"/>
      <w:lvlText w:val="•"/>
      <w:lvlJc w:val="left"/>
      <w:pPr>
        <w:ind w:left="8856" w:hanging="102"/>
      </w:pPr>
      <w:rPr>
        <w:rFonts w:hint="default"/>
        <w:lang w:val="en-US" w:eastAsia="en-US" w:bidi="ar-SA"/>
      </w:rPr>
    </w:lvl>
  </w:abstractNum>
  <w:abstractNum w:abstractNumId="11" w15:restartNumberingAfterBreak="0">
    <w:nsid w:val="4F971513"/>
    <w:multiLevelType w:val="hybridMultilevel"/>
    <w:tmpl w:val="85CE9F26"/>
    <w:lvl w:ilvl="0" w:tplc="FFFFFFFF">
      <w:start w:val="1"/>
      <w:numFmt w:val="decimal"/>
      <w:lvlText w:val="%1)"/>
      <w:lvlJc w:val="left"/>
      <w:pPr>
        <w:ind w:left="1703" w:hanging="361"/>
      </w:pPr>
      <w:rPr>
        <w:rFonts w:hint="default"/>
        <w:spacing w:val="0"/>
        <w:w w:val="97"/>
        <w:lang w:val="en-US" w:eastAsia="en-US" w:bidi="ar-SA"/>
      </w:rPr>
    </w:lvl>
    <w:lvl w:ilvl="1" w:tplc="FFFFFFFF">
      <w:numFmt w:val="bullet"/>
      <w:lvlText w:val="•"/>
      <w:lvlJc w:val="left"/>
      <w:pPr>
        <w:ind w:left="2633" w:hanging="360"/>
      </w:pPr>
      <w:rPr>
        <w:rFonts w:ascii="Calibri" w:eastAsia="Calibri" w:hAnsi="Calibri" w:cs="Calibri" w:hint="default"/>
        <w:b w:val="0"/>
        <w:bCs w:val="0"/>
        <w:i w:val="0"/>
        <w:iCs w:val="0"/>
        <w:color w:val="FF0000"/>
        <w:spacing w:val="0"/>
        <w:w w:val="101"/>
        <w:sz w:val="22"/>
        <w:szCs w:val="22"/>
        <w:lang w:val="en-US" w:eastAsia="en-US" w:bidi="ar-SA"/>
      </w:rPr>
    </w:lvl>
    <w:lvl w:ilvl="2" w:tplc="FFFFFFFF">
      <w:numFmt w:val="bullet"/>
      <w:lvlText w:val="•"/>
      <w:lvlJc w:val="left"/>
      <w:pPr>
        <w:ind w:left="3611" w:hanging="360"/>
      </w:pPr>
      <w:rPr>
        <w:rFonts w:hint="default"/>
        <w:lang w:val="en-US" w:eastAsia="en-US" w:bidi="ar-SA"/>
      </w:rPr>
    </w:lvl>
    <w:lvl w:ilvl="3" w:tplc="FFFFFFFF">
      <w:numFmt w:val="bullet"/>
      <w:lvlText w:val="•"/>
      <w:lvlJc w:val="left"/>
      <w:pPr>
        <w:ind w:left="4582" w:hanging="360"/>
      </w:pPr>
      <w:rPr>
        <w:rFonts w:hint="default"/>
        <w:lang w:val="en-US" w:eastAsia="en-US" w:bidi="ar-SA"/>
      </w:rPr>
    </w:lvl>
    <w:lvl w:ilvl="4" w:tplc="FFFFFFFF">
      <w:numFmt w:val="bullet"/>
      <w:lvlText w:val="•"/>
      <w:lvlJc w:val="left"/>
      <w:pPr>
        <w:ind w:left="5553" w:hanging="360"/>
      </w:pPr>
      <w:rPr>
        <w:rFonts w:hint="default"/>
        <w:lang w:val="en-US" w:eastAsia="en-US" w:bidi="ar-SA"/>
      </w:rPr>
    </w:lvl>
    <w:lvl w:ilvl="5" w:tplc="FFFFFFFF">
      <w:numFmt w:val="bullet"/>
      <w:lvlText w:val="•"/>
      <w:lvlJc w:val="left"/>
      <w:pPr>
        <w:ind w:left="6524" w:hanging="360"/>
      </w:pPr>
      <w:rPr>
        <w:rFonts w:hint="default"/>
        <w:lang w:val="en-US" w:eastAsia="en-US" w:bidi="ar-SA"/>
      </w:rPr>
    </w:lvl>
    <w:lvl w:ilvl="6" w:tplc="FFFFFFFF">
      <w:numFmt w:val="bullet"/>
      <w:lvlText w:val="•"/>
      <w:lvlJc w:val="left"/>
      <w:pPr>
        <w:ind w:left="7495" w:hanging="360"/>
      </w:pPr>
      <w:rPr>
        <w:rFonts w:hint="default"/>
        <w:lang w:val="en-US" w:eastAsia="en-US" w:bidi="ar-SA"/>
      </w:rPr>
    </w:lvl>
    <w:lvl w:ilvl="7" w:tplc="FFFFFFFF">
      <w:numFmt w:val="bullet"/>
      <w:lvlText w:val="•"/>
      <w:lvlJc w:val="left"/>
      <w:pPr>
        <w:ind w:left="8466" w:hanging="360"/>
      </w:pPr>
      <w:rPr>
        <w:rFonts w:hint="default"/>
        <w:lang w:val="en-US" w:eastAsia="en-US" w:bidi="ar-SA"/>
      </w:rPr>
    </w:lvl>
    <w:lvl w:ilvl="8" w:tplc="FFFFFFFF">
      <w:numFmt w:val="bullet"/>
      <w:lvlText w:val="•"/>
      <w:lvlJc w:val="left"/>
      <w:pPr>
        <w:ind w:left="9437" w:hanging="360"/>
      </w:pPr>
      <w:rPr>
        <w:rFonts w:hint="default"/>
        <w:lang w:val="en-US" w:eastAsia="en-US" w:bidi="ar-SA"/>
      </w:rPr>
    </w:lvl>
  </w:abstractNum>
  <w:abstractNum w:abstractNumId="12" w15:restartNumberingAfterBreak="0">
    <w:nsid w:val="4FA12B8E"/>
    <w:multiLevelType w:val="hybridMultilevel"/>
    <w:tmpl w:val="6950C338"/>
    <w:lvl w:ilvl="0" w:tplc="CFC8B272">
      <w:numFmt w:val="bullet"/>
      <w:lvlText w:val="o"/>
      <w:lvlJc w:val="left"/>
      <w:pPr>
        <w:ind w:left="645" w:hanging="177"/>
      </w:pPr>
      <w:rPr>
        <w:rFonts w:ascii="Arial" w:eastAsia="Arial" w:hAnsi="Arial" w:cs="Arial" w:hint="default"/>
        <w:b w:val="0"/>
        <w:bCs w:val="0"/>
        <w:i w:val="0"/>
        <w:iCs w:val="0"/>
        <w:color w:val="646464"/>
        <w:spacing w:val="0"/>
        <w:w w:val="91"/>
        <w:sz w:val="12"/>
        <w:szCs w:val="12"/>
        <w:lang w:val="en-US" w:eastAsia="en-US" w:bidi="ar-SA"/>
      </w:rPr>
    </w:lvl>
    <w:lvl w:ilvl="1" w:tplc="613EF5FE">
      <w:numFmt w:val="bullet"/>
      <w:lvlText w:val="•"/>
      <w:lvlJc w:val="left"/>
      <w:pPr>
        <w:ind w:left="696" w:hanging="55"/>
      </w:pPr>
      <w:rPr>
        <w:rFonts w:ascii="Arial" w:eastAsia="Arial" w:hAnsi="Arial" w:cs="Arial" w:hint="default"/>
        <w:b w:val="0"/>
        <w:bCs w:val="0"/>
        <w:i w:val="0"/>
        <w:iCs w:val="0"/>
        <w:color w:val="646464"/>
        <w:spacing w:val="0"/>
        <w:w w:val="67"/>
        <w:sz w:val="14"/>
        <w:szCs w:val="14"/>
        <w:lang w:val="en-US" w:eastAsia="en-US" w:bidi="ar-SA"/>
      </w:rPr>
    </w:lvl>
    <w:lvl w:ilvl="2" w:tplc="AE941560">
      <w:numFmt w:val="bullet"/>
      <w:lvlText w:val="•"/>
      <w:lvlJc w:val="left"/>
      <w:pPr>
        <w:ind w:left="1886" w:hanging="55"/>
      </w:pPr>
      <w:rPr>
        <w:rFonts w:hint="default"/>
        <w:lang w:val="en-US" w:eastAsia="en-US" w:bidi="ar-SA"/>
      </w:rPr>
    </w:lvl>
    <w:lvl w:ilvl="3" w:tplc="81D4109E">
      <w:numFmt w:val="bullet"/>
      <w:lvlText w:val="•"/>
      <w:lvlJc w:val="left"/>
      <w:pPr>
        <w:ind w:left="3073" w:hanging="55"/>
      </w:pPr>
      <w:rPr>
        <w:rFonts w:hint="default"/>
        <w:lang w:val="en-US" w:eastAsia="en-US" w:bidi="ar-SA"/>
      </w:rPr>
    </w:lvl>
    <w:lvl w:ilvl="4" w:tplc="FF4803EA">
      <w:numFmt w:val="bullet"/>
      <w:lvlText w:val="•"/>
      <w:lvlJc w:val="left"/>
      <w:pPr>
        <w:ind w:left="4260" w:hanging="55"/>
      </w:pPr>
      <w:rPr>
        <w:rFonts w:hint="default"/>
        <w:lang w:val="en-US" w:eastAsia="en-US" w:bidi="ar-SA"/>
      </w:rPr>
    </w:lvl>
    <w:lvl w:ilvl="5" w:tplc="90A8FCEC">
      <w:numFmt w:val="bullet"/>
      <w:lvlText w:val="•"/>
      <w:lvlJc w:val="left"/>
      <w:pPr>
        <w:ind w:left="5446" w:hanging="55"/>
      </w:pPr>
      <w:rPr>
        <w:rFonts w:hint="default"/>
        <w:lang w:val="en-US" w:eastAsia="en-US" w:bidi="ar-SA"/>
      </w:rPr>
    </w:lvl>
    <w:lvl w:ilvl="6" w:tplc="A718DA6A">
      <w:numFmt w:val="bullet"/>
      <w:lvlText w:val="•"/>
      <w:lvlJc w:val="left"/>
      <w:pPr>
        <w:ind w:left="6633" w:hanging="55"/>
      </w:pPr>
      <w:rPr>
        <w:rFonts w:hint="default"/>
        <w:lang w:val="en-US" w:eastAsia="en-US" w:bidi="ar-SA"/>
      </w:rPr>
    </w:lvl>
    <w:lvl w:ilvl="7" w:tplc="C9CC1D6C">
      <w:numFmt w:val="bullet"/>
      <w:lvlText w:val="•"/>
      <w:lvlJc w:val="left"/>
      <w:pPr>
        <w:ind w:left="7820" w:hanging="55"/>
      </w:pPr>
      <w:rPr>
        <w:rFonts w:hint="default"/>
        <w:lang w:val="en-US" w:eastAsia="en-US" w:bidi="ar-SA"/>
      </w:rPr>
    </w:lvl>
    <w:lvl w:ilvl="8" w:tplc="265CF860">
      <w:numFmt w:val="bullet"/>
      <w:lvlText w:val="•"/>
      <w:lvlJc w:val="left"/>
      <w:pPr>
        <w:ind w:left="9006" w:hanging="55"/>
      </w:pPr>
      <w:rPr>
        <w:rFonts w:hint="default"/>
        <w:lang w:val="en-US" w:eastAsia="en-US" w:bidi="ar-SA"/>
      </w:rPr>
    </w:lvl>
  </w:abstractNum>
  <w:abstractNum w:abstractNumId="13" w15:restartNumberingAfterBreak="0">
    <w:nsid w:val="52E73444"/>
    <w:multiLevelType w:val="hybridMultilevel"/>
    <w:tmpl w:val="85CE9F26"/>
    <w:lvl w:ilvl="0" w:tplc="FFFFFFFF">
      <w:start w:val="1"/>
      <w:numFmt w:val="decimal"/>
      <w:lvlText w:val="%1)"/>
      <w:lvlJc w:val="left"/>
      <w:pPr>
        <w:ind w:left="1703" w:hanging="361"/>
      </w:pPr>
      <w:rPr>
        <w:rFonts w:hint="default"/>
        <w:spacing w:val="0"/>
        <w:w w:val="97"/>
        <w:lang w:val="en-US" w:eastAsia="en-US" w:bidi="ar-SA"/>
      </w:rPr>
    </w:lvl>
    <w:lvl w:ilvl="1" w:tplc="FFFFFFFF">
      <w:numFmt w:val="bullet"/>
      <w:lvlText w:val="•"/>
      <w:lvlJc w:val="left"/>
      <w:pPr>
        <w:ind w:left="2633" w:hanging="360"/>
      </w:pPr>
      <w:rPr>
        <w:rFonts w:ascii="Calibri" w:eastAsia="Calibri" w:hAnsi="Calibri" w:cs="Calibri" w:hint="default"/>
        <w:b w:val="0"/>
        <w:bCs w:val="0"/>
        <w:i w:val="0"/>
        <w:iCs w:val="0"/>
        <w:color w:val="FF0000"/>
        <w:spacing w:val="0"/>
        <w:w w:val="101"/>
        <w:sz w:val="22"/>
        <w:szCs w:val="22"/>
        <w:lang w:val="en-US" w:eastAsia="en-US" w:bidi="ar-SA"/>
      </w:rPr>
    </w:lvl>
    <w:lvl w:ilvl="2" w:tplc="FFFFFFFF">
      <w:numFmt w:val="bullet"/>
      <w:lvlText w:val="•"/>
      <w:lvlJc w:val="left"/>
      <w:pPr>
        <w:ind w:left="3611" w:hanging="360"/>
      </w:pPr>
      <w:rPr>
        <w:rFonts w:hint="default"/>
        <w:lang w:val="en-US" w:eastAsia="en-US" w:bidi="ar-SA"/>
      </w:rPr>
    </w:lvl>
    <w:lvl w:ilvl="3" w:tplc="FFFFFFFF">
      <w:numFmt w:val="bullet"/>
      <w:lvlText w:val="•"/>
      <w:lvlJc w:val="left"/>
      <w:pPr>
        <w:ind w:left="4582" w:hanging="360"/>
      </w:pPr>
      <w:rPr>
        <w:rFonts w:hint="default"/>
        <w:lang w:val="en-US" w:eastAsia="en-US" w:bidi="ar-SA"/>
      </w:rPr>
    </w:lvl>
    <w:lvl w:ilvl="4" w:tplc="FFFFFFFF">
      <w:numFmt w:val="bullet"/>
      <w:lvlText w:val="•"/>
      <w:lvlJc w:val="left"/>
      <w:pPr>
        <w:ind w:left="5553" w:hanging="360"/>
      </w:pPr>
      <w:rPr>
        <w:rFonts w:hint="default"/>
        <w:lang w:val="en-US" w:eastAsia="en-US" w:bidi="ar-SA"/>
      </w:rPr>
    </w:lvl>
    <w:lvl w:ilvl="5" w:tplc="FFFFFFFF">
      <w:numFmt w:val="bullet"/>
      <w:lvlText w:val="•"/>
      <w:lvlJc w:val="left"/>
      <w:pPr>
        <w:ind w:left="6524" w:hanging="360"/>
      </w:pPr>
      <w:rPr>
        <w:rFonts w:hint="default"/>
        <w:lang w:val="en-US" w:eastAsia="en-US" w:bidi="ar-SA"/>
      </w:rPr>
    </w:lvl>
    <w:lvl w:ilvl="6" w:tplc="FFFFFFFF">
      <w:numFmt w:val="bullet"/>
      <w:lvlText w:val="•"/>
      <w:lvlJc w:val="left"/>
      <w:pPr>
        <w:ind w:left="7495" w:hanging="360"/>
      </w:pPr>
      <w:rPr>
        <w:rFonts w:hint="default"/>
        <w:lang w:val="en-US" w:eastAsia="en-US" w:bidi="ar-SA"/>
      </w:rPr>
    </w:lvl>
    <w:lvl w:ilvl="7" w:tplc="FFFFFFFF">
      <w:numFmt w:val="bullet"/>
      <w:lvlText w:val="•"/>
      <w:lvlJc w:val="left"/>
      <w:pPr>
        <w:ind w:left="8466" w:hanging="360"/>
      </w:pPr>
      <w:rPr>
        <w:rFonts w:hint="default"/>
        <w:lang w:val="en-US" w:eastAsia="en-US" w:bidi="ar-SA"/>
      </w:rPr>
    </w:lvl>
    <w:lvl w:ilvl="8" w:tplc="FFFFFFFF">
      <w:numFmt w:val="bullet"/>
      <w:lvlText w:val="•"/>
      <w:lvlJc w:val="left"/>
      <w:pPr>
        <w:ind w:left="9437" w:hanging="360"/>
      </w:pPr>
      <w:rPr>
        <w:rFonts w:hint="default"/>
        <w:lang w:val="en-US" w:eastAsia="en-US" w:bidi="ar-SA"/>
      </w:rPr>
    </w:lvl>
  </w:abstractNum>
  <w:abstractNum w:abstractNumId="14" w15:restartNumberingAfterBreak="0">
    <w:nsid w:val="550618B5"/>
    <w:multiLevelType w:val="multilevel"/>
    <w:tmpl w:val="3624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0D75C4"/>
    <w:multiLevelType w:val="hybridMultilevel"/>
    <w:tmpl w:val="8214A2AA"/>
    <w:lvl w:ilvl="0" w:tplc="BDE0E7F2">
      <w:start w:val="1"/>
      <w:numFmt w:val="decimal"/>
      <w:lvlText w:val="%1."/>
      <w:lvlJc w:val="left"/>
      <w:pPr>
        <w:ind w:left="896" w:hanging="360"/>
      </w:pPr>
      <w:rPr>
        <w:rFonts w:ascii="Calibri" w:eastAsia="Calibri" w:hAnsi="Calibri" w:cs="Calibri" w:hint="default"/>
        <w:b w:val="0"/>
        <w:bCs w:val="0"/>
        <w:i w:val="0"/>
        <w:iCs w:val="0"/>
        <w:spacing w:val="0"/>
        <w:w w:val="100"/>
        <w:sz w:val="28"/>
        <w:szCs w:val="28"/>
        <w:lang w:val="en-US" w:eastAsia="en-US" w:bidi="ar-SA"/>
      </w:rPr>
    </w:lvl>
    <w:lvl w:ilvl="1" w:tplc="F4BC632E">
      <w:numFmt w:val="bullet"/>
      <w:lvlText w:val="•"/>
      <w:lvlJc w:val="left"/>
      <w:pPr>
        <w:ind w:left="1365" w:hanging="360"/>
      </w:pPr>
      <w:rPr>
        <w:rFonts w:hint="default"/>
        <w:lang w:val="en-US" w:eastAsia="en-US" w:bidi="ar-SA"/>
      </w:rPr>
    </w:lvl>
    <w:lvl w:ilvl="2" w:tplc="37784736">
      <w:numFmt w:val="bullet"/>
      <w:lvlText w:val="•"/>
      <w:lvlJc w:val="left"/>
      <w:pPr>
        <w:ind w:left="1831" w:hanging="360"/>
      </w:pPr>
      <w:rPr>
        <w:rFonts w:hint="default"/>
        <w:lang w:val="en-US" w:eastAsia="en-US" w:bidi="ar-SA"/>
      </w:rPr>
    </w:lvl>
    <w:lvl w:ilvl="3" w:tplc="4FDE7818">
      <w:numFmt w:val="bullet"/>
      <w:lvlText w:val="•"/>
      <w:lvlJc w:val="left"/>
      <w:pPr>
        <w:ind w:left="2297" w:hanging="360"/>
      </w:pPr>
      <w:rPr>
        <w:rFonts w:hint="default"/>
        <w:lang w:val="en-US" w:eastAsia="en-US" w:bidi="ar-SA"/>
      </w:rPr>
    </w:lvl>
    <w:lvl w:ilvl="4" w:tplc="AB0EB1CE">
      <w:numFmt w:val="bullet"/>
      <w:lvlText w:val="•"/>
      <w:lvlJc w:val="left"/>
      <w:pPr>
        <w:ind w:left="2763" w:hanging="360"/>
      </w:pPr>
      <w:rPr>
        <w:rFonts w:hint="default"/>
        <w:lang w:val="en-US" w:eastAsia="en-US" w:bidi="ar-SA"/>
      </w:rPr>
    </w:lvl>
    <w:lvl w:ilvl="5" w:tplc="9B5EE49E">
      <w:numFmt w:val="bullet"/>
      <w:lvlText w:val="•"/>
      <w:lvlJc w:val="left"/>
      <w:pPr>
        <w:ind w:left="3229" w:hanging="360"/>
      </w:pPr>
      <w:rPr>
        <w:rFonts w:hint="default"/>
        <w:lang w:val="en-US" w:eastAsia="en-US" w:bidi="ar-SA"/>
      </w:rPr>
    </w:lvl>
    <w:lvl w:ilvl="6" w:tplc="24808900">
      <w:numFmt w:val="bullet"/>
      <w:lvlText w:val="•"/>
      <w:lvlJc w:val="left"/>
      <w:pPr>
        <w:ind w:left="3695" w:hanging="360"/>
      </w:pPr>
      <w:rPr>
        <w:rFonts w:hint="default"/>
        <w:lang w:val="en-US" w:eastAsia="en-US" w:bidi="ar-SA"/>
      </w:rPr>
    </w:lvl>
    <w:lvl w:ilvl="7" w:tplc="53E634A2">
      <w:numFmt w:val="bullet"/>
      <w:lvlText w:val="•"/>
      <w:lvlJc w:val="left"/>
      <w:pPr>
        <w:ind w:left="4160" w:hanging="360"/>
      </w:pPr>
      <w:rPr>
        <w:rFonts w:hint="default"/>
        <w:lang w:val="en-US" w:eastAsia="en-US" w:bidi="ar-SA"/>
      </w:rPr>
    </w:lvl>
    <w:lvl w:ilvl="8" w:tplc="A738B31E">
      <w:numFmt w:val="bullet"/>
      <w:lvlText w:val="•"/>
      <w:lvlJc w:val="left"/>
      <w:pPr>
        <w:ind w:left="4626" w:hanging="360"/>
      </w:pPr>
      <w:rPr>
        <w:rFonts w:hint="default"/>
        <w:lang w:val="en-US" w:eastAsia="en-US" w:bidi="ar-SA"/>
      </w:rPr>
    </w:lvl>
  </w:abstractNum>
  <w:abstractNum w:abstractNumId="16" w15:restartNumberingAfterBreak="0">
    <w:nsid w:val="63D24624"/>
    <w:multiLevelType w:val="hybridMultilevel"/>
    <w:tmpl w:val="3214B91E"/>
    <w:lvl w:ilvl="0" w:tplc="2FD67272">
      <w:start w:val="1"/>
      <w:numFmt w:val="upperLetter"/>
      <w:lvlText w:val="%1."/>
      <w:lvlJc w:val="left"/>
      <w:pPr>
        <w:ind w:left="65" w:hanging="200"/>
      </w:pPr>
      <w:rPr>
        <w:rFonts w:hint="default"/>
        <w:spacing w:val="-1"/>
        <w:w w:val="95"/>
        <w:lang w:val="en-US" w:eastAsia="en-US" w:bidi="ar-SA"/>
      </w:rPr>
    </w:lvl>
    <w:lvl w:ilvl="1" w:tplc="DE88C08E">
      <w:start w:val="1"/>
      <w:numFmt w:val="decimal"/>
      <w:lvlText w:val="(%2)"/>
      <w:lvlJc w:val="left"/>
      <w:pPr>
        <w:ind w:left="437" w:hanging="193"/>
      </w:pPr>
      <w:rPr>
        <w:rFonts w:ascii="Arial" w:eastAsia="Arial" w:hAnsi="Arial" w:cs="Arial" w:hint="default"/>
        <w:b w:val="0"/>
        <w:bCs w:val="0"/>
        <w:i w:val="0"/>
        <w:iCs w:val="0"/>
        <w:color w:val="282828"/>
        <w:spacing w:val="-1"/>
        <w:w w:val="98"/>
        <w:sz w:val="14"/>
        <w:szCs w:val="14"/>
        <w:lang w:val="en-US" w:eastAsia="en-US" w:bidi="ar-SA"/>
      </w:rPr>
    </w:lvl>
    <w:lvl w:ilvl="2" w:tplc="8F58A078">
      <w:numFmt w:val="bullet"/>
      <w:lvlText w:val="•"/>
      <w:lvlJc w:val="left"/>
      <w:pPr>
        <w:ind w:left="996" w:hanging="193"/>
      </w:pPr>
      <w:rPr>
        <w:rFonts w:hint="default"/>
        <w:lang w:val="en-US" w:eastAsia="en-US" w:bidi="ar-SA"/>
      </w:rPr>
    </w:lvl>
    <w:lvl w:ilvl="3" w:tplc="BD5E6410">
      <w:numFmt w:val="bullet"/>
      <w:lvlText w:val="•"/>
      <w:lvlJc w:val="left"/>
      <w:pPr>
        <w:ind w:left="1552" w:hanging="193"/>
      </w:pPr>
      <w:rPr>
        <w:rFonts w:hint="default"/>
        <w:lang w:val="en-US" w:eastAsia="en-US" w:bidi="ar-SA"/>
      </w:rPr>
    </w:lvl>
    <w:lvl w:ilvl="4" w:tplc="25D00CCC">
      <w:numFmt w:val="bullet"/>
      <w:lvlText w:val="•"/>
      <w:lvlJc w:val="left"/>
      <w:pPr>
        <w:ind w:left="2108" w:hanging="193"/>
      </w:pPr>
      <w:rPr>
        <w:rFonts w:hint="default"/>
        <w:lang w:val="en-US" w:eastAsia="en-US" w:bidi="ar-SA"/>
      </w:rPr>
    </w:lvl>
    <w:lvl w:ilvl="5" w:tplc="571A0056">
      <w:numFmt w:val="bullet"/>
      <w:lvlText w:val="•"/>
      <w:lvlJc w:val="left"/>
      <w:pPr>
        <w:ind w:left="2664" w:hanging="193"/>
      </w:pPr>
      <w:rPr>
        <w:rFonts w:hint="default"/>
        <w:lang w:val="en-US" w:eastAsia="en-US" w:bidi="ar-SA"/>
      </w:rPr>
    </w:lvl>
    <w:lvl w:ilvl="6" w:tplc="4506786A">
      <w:numFmt w:val="bullet"/>
      <w:lvlText w:val="•"/>
      <w:lvlJc w:val="left"/>
      <w:pPr>
        <w:ind w:left="3220" w:hanging="193"/>
      </w:pPr>
      <w:rPr>
        <w:rFonts w:hint="default"/>
        <w:lang w:val="en-US" w:eastAsia="en-US" w:bidi="ar-SA"/>
      </w:rPr>
    </w:lvl>
    <w:lvl w:ilvl="7" w:tplc="1AB27BF0">
      <w:numFmt w:val="bullet"/>
      <w:lvlText w:val="•"/>
      <w:lvlJc w:val="left"/>
      <w:pPr>
        <w:ind w:left="3776" w:hanging="193"/>
      </w:pPr>
      <w:rPr>
        <w:rFonts w:hint="default"/>
        <w:lang w:val="en-US" w:eastAsia="en-US" w:bidi="ar-SA"/>
      </w:rPr>
    </w:lvl>
    <w:lvl w:ilvl="8" w:tplc="1152B8BA">
      <w:numFmt w:val="bullet"/>
      <w:lvlText w:val="•"/>
      <w:lvlJc w:val="left"/>
      <w:pPr>
        <w:ind w:left="4332" w:hanging="193"/>
      </w:pPr>
      <w:rPr>
        <w:rFonts w:hint="default"/>
        <w:lang w:val="en-US" w:eastAsia="en-US" w:bidi="ar-SA"/>
      </w:rPr>
    </w:lvl>
  </w:abstractNum>
  <w:abstractNum w:abstractNumId="17" w15:restartNumberingAfterBreak="0">
    <w:nsid w:val="6B8A4ED3"/>
    <w:multiLevelType w:val="multilevel"/>
    <w:tmpl w:val="64129E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755F18"/>
    <w:multiLevelType w:val="hybridMultilevel"/>
    <w:tmpl w:val="F03014A4"/>
    <w:lvl w:ilvl="0" w:tplc="58C63506">
      <w:start w:val="11"/>
      <w:numFmt w:val="decimal"/>
      <w:lvlText w:val="(%1)"/>
      <w:lvlJc w:val="left"/>
      <w:pPr>
        <w:ind w:left="484" w:hanging="328"/>
      </w:pPr>
      <w:rPr>
        <w:rFonts w:hint="default"/>
        <w:spacing w:val="-1"/>
        <w:w w:val="100"/>
        <w:lang w:val="en-US" w:eastAsia="en-US" w:bidi="ar-SA"/>
      </w:rPr>
    </w:lvl>
    <w:lvl w:ilvl="1" w:tplc="9A923E32">
      <w:numFmt w:val="bullet"/>
      <w:lvlText w:val="•"/>
      <w:lvlJc w:val="left"/>
      <w:pPr>
        <w:ind w:left="976" w:hanging="328"/>
      </w:pPr>
      <w:rPr>
        <w:rFonts w:hint="default"/>
        <w:lang w:val="en-US" w:eastAsia="en-US" w:bidi="ar-SA"/>
      </w:rPr>
    </w:lvl>
    <w:lvl w:ilvl="2" w:tplc="99166D0E">
      <w:numFmt w:val="bullet"/>
      <w:lvlText w:val="•"/>
      <w:lvlJc w:val="left"/>
      <w:pPr>
        <w:ind w:left="1472" w:hanging="328"/>
      </w:pPr>
      <w:rPr>
        <w:rFonts w:hint="default"/>
        <w:lang w:val="en-US" w:eastAsia="en-US" w:bidi="ar-SA"/>
      </w:rPr>
    </w:lvl>
    <w:lvl w:ilvl="3" w:tplc="49EA1226">
      <w:numFmt w:val="bullet"/>
      <w:lvlText w:val="•"/>
      <w:lvlJc w:val="left"/>
      <w:pPr>
        <w:ind w:left="1969" w:hanging="328"/>
      </w:pPr>
      <w:rPr>
        <w:rFonts w:hint="default"/>
        <w:lang w:val="en-US" w:eastAsia="en-US" w:bidi="ar-SA"/>
      </w:rPr>
    </w:lvl>
    <w:lvl w:ilvl="4" w:tplc="89D4054A">
      <w:numFmt w:val="bullet"/>
      <w:lvlText w:val="•"/>
      <w:lvlJc w:val="left"/>
      <w:pPr>
        <w:ind w:left="2465" w:hanging="328"/>
      </w:pPr>
      <w:rPr>
        <w:rFonts w:hint="default"/>
        <w:lang w:val="en-US" w:eastAsia="en-US" w:bidi="ar-SA"/>
      </w:rPr>
    </w:lvl>
    <w:lvl w:ilvl="5" w:tplc="48E02DA6">
      <w:numFmt w:val="bullet"/>
      <w:lvlText w:val="•"/>
      <w:lvlJc w:val="left"/>
      <w:pPr>
        <w:ind w:left="2962" w:hanging="328"/>
      </w:pPr>
      <w:rPr>
        <w:rFonts w:hint="default"/>
        <w:lang w:val="en-US" w:eastAsia="en-US" w:bidi="ar-SA"/>
      </w:rPr>
    </w:lvl>
    <w:lvl w:ilvl="6" w:tplc="A8F073A4">
      <w:numFmt w:val="bullet"/>
      <w:lvlText w:val="•"/>
      <w:lvlJc w:val="left"/>
      <w:pPr>
        <w:ind w:left="3458" w:hanging="328"/>
      </w:pPr>
      <w:rPr>
        <w:rFonts w:hint="default"/>
        <w:lang w:val="en-US" w:eastAsia="en-US" w:bidi="ar-SA"/>
      </w:rPr>
    </w:lvl>
    <w:lvl w:ilvl="7" w:tplc="BF245654">
      <w:numFmt w:val="bullet"/>
      <w:lvlText w:val="•"/>
      <w:lvlJc w:val="left"/>
      <w:pPr>
        <w:ind w:left="3955" w:hanging="328"/>
      </w:pPr>
      <w:rPr>
        <w:rFonts w:hint="default"/>
        <w:lang w:val="en-US" w:eastAsia="en-US" w:bidi="ar-SA"/>
      </w:rPr>
    </w:lvl>
    <w:lvl w:ilvl="8" w:tplc="31CCD498">
      <w:numFmt w:val="bullet"/>
      <w:lvlText w:val="•"/>
      <w:lvlJc w:val="left"/>
      <w:pPr>
        <w:ind w:left="4451" w:hanging="328"/>
      </w:pPr>
      <w:rPr>
        <w:rFonts w:hint="default"/>
        <w:lang w:val="en-US" w:eastAsia="en-US" w:bidi="ar-SA"/>
      </w:rPr>
    </w:lvl>
  </w:abstractNum>
  <w:abstractNum w:abstractNumId="19" w15:restartNumberingAfterBreak="0">
    <w:nsid w:val="70B05131"/>
    <w:multiLevelType w:val="hybridMultilevel"/>
    <w:tmpl w:val="0216766C"/>
    <w:lvl w:ilvl="0" w:tplc="6B1C98BE">
      <w:numFmt w:val="bullet"/>
      <w:lvlText w:val=""/>
      <w:lvlJc w:val="left"/>
      <w:pPr>
        <w:ind w:left="1026" w:hanging="360"/>
      </w:pPr>
      <w:rPr>
        <w:rFonts w:ascii="Symbol" w:eastAsia="Symbol" w:hAnsi="Symbol" w:cs="Symbol" w:hint="default"/>
        <w:b w:val="0"/>
        <w:bCs w:val="0"/>
        <w:i w:val="0"/>
        <w:iCs w:val="0"/>
        <w:spacing w:val="0"/>
        <w:w w:val="103"/>
        <w:sz w:val="23"/>
        <w:szCs w:val="23"/>
        <w:lang w:val="en-US" w:eastAsia="en-US" w:bidi="ar-SA"/>
      </w:rPr>
    </w:lvl>
    <w:lvl w:ilvl="1" w:tplc="5CB61188">
      <w:numFmt w:val="bullet"/>
      <w:lvlText w:val="o"/>
      <w:lvlJc w:val="left"/>
      <w:pPr>
        <w:ind w:left="1747" w:hanging="361"/>
      </w:pPr>
      <w:rPr>
        <w:rFonts w:ascii="Courier New" w:eastAsia="Courier New" w:hAnsi="Courier New" w:cs="Courier New" w:hint="default"/>
        <w:spacing w:val="0"/>
        <w:w w:val="103"/>
        <w:lang w:val="en-US" w:eastAsia="en-US" w:bidi="ar-SA"/>
      </w:rPr>
    </w:lvl>
    <w:lvl w:ilvl="2" w:tplc="F2C2A65A">
      <w:numFmt w:val="bullet"/>
      <w:lvlText w:val="•"/>
      <w:lvlJc w:val="left"/>
      <w:pPr>
        <w:ind w:left="2811" w:hanging="361"/>
      </w:pPr>
      <w:rPr>
        <w:rFonts w:hint="default"/>
        <w:lang w:val="en-US" w:eastAsia="en-US" w:bidi="ar-SA"/>
      </w:rPr>
    </w:lvl>
    <w:lvl w:ilvl="3" w:tplc="39A8430C">
      <w:numFmt w:val="bullet"/>
      <w:lvlText w:val="•"/>
      <w:lvlJc w:val="left"/>
      <w:pPr>
        <w:ind w:left="3882" w:hanging="361"/>
      </w:pPr>
      <w:rPr>
        <w:rFonts w:hint="default"/>
        <w:lang w:val="en-US" w:eastAsia="en-US" w:bidi="ar-SA"/>
      </w:rPr>
    </w:lvl>
    <w:lvl w:ilvl="4" w:tplc="AE1E2006">
      <w:numFmt w:val="bullet"/>
      <w:lvlText w:val="•"/>
      <w:lvlJc w:val="left"/>
      <w:pPr>
        <w:ind w:left="4953" w:hanging="361"/>
      </w:pPr>
      <w:rPr>
        <w:rFonts w:hint="default"/>
        <w:lang w:val="en-US" w:eastAsia="en-US" w:bidi="ar-SA"/>
      </w:rPr>
    </w:lvl>
    <w:lvl w:ilvl="5" w:tplc="E54E62FC">
      <w:numFmt w:val="bullet"/>
      <w:lvlText w:val="•"/>
      <w:lvlJc w:val="left"/>
      <w:pPr>
        <w:ind w:left="6024" w:hanging="361"/>
      </w:pPr>
      <w:rPr>
        <w:rFonts w:hint="default"/>
        <w:lang w:val="en-US" w:eastAsia="en-US" w:bidi="ar-SA"/>
      </w:rPr>
    </w:lvl>
    <w:lvl w:ilvl="6" w:tplc="B7163BB0">
      <w:numFmt w:val="bullet"/>
      <w:lvlText w:val="•"/>
      <w:lvlJc w:val="left"/>
      <w:pPr>
        <w:ind w:left="7095" w:hanging="361"/>
      </w:pPr>
      <w:rPr>
        <w:rFonts w:hint="default"/>
        <w:lang w:val="en-US" w:eastAsia="en-US" w:bidi="ar-SA"/>
      </w:rPr>
    </w:lvl>
    <w:lvl w:ilvl="7" w:tplc="324C13E6">
      <w:numFmt w:val="bullet"/>
      <w:lvlText w:val="•"/>
      <w:lvlJc w:val="left"/>
      <w:pPr>
        <w:ind w:left="8166" w:hanging="361"/>
      </w:pPr>
      <w:rPr>
        <w:rFonts w:hint="default"/>
        <w:lang w:val="en-US" w:eastAsia="en-US" w:bidi="ar-SA"/>
      </w:rPr>
    </w:lvl>
    <w:lvl w:ilvl="8" w:tplc="B0E4AFCE">
      <w:numFmt w:val="bullet"/>
      <w:lvlText w:val="•"/>
      <w:lvlJc w:val="left"/>
      <w:pPr>
        <w:ind w:left="9237" w:hanging="361"/>
      </w:pPr>
      <w:rPr>
        <w:rFonts w:hint="default"/>
        <w:lang w:val="en-US" w:eastAsia="en-US" w:bidi="ar-SA"/>
      </w:rPr>
    </w:lvl>
  </w:abstractNum>
  <w:abstractNum w:abstractNumId="20" w15:restartNumberingAfterBreak="0">
    <w:nsid w:val="75227D55"/>
    <w:multiLevelType w:val="hybridMultilevel"/>
    <w:tmpl w:val="0E9482B0"/>
    <w:lvl w:ilvl="0" w:tplc="1D8CC596">
      <w:start w:val="2"/>
      <w:numFmt w:val="decimal"/>
      <w:lvlText w:val="%1)"/>
      <w:lvlJc w:val="left"/>
      <w:pPr>
        <w:ind w:left="1703" w:hanging="361"/>
      </w:pPr>
      <w:rPr>
        <w:rFonts w:hint="default"/>
        <w:spacing w:val="0"/>
        <w:w w:val="9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373FE9"/>
    <w:multiLevelType w:val="hybridMultilevel"/>
    <w:tmpl w:val="85CE9F26"/>
    <w:lvl w:ilvl="0" w:tplc="FFFFFFFF">
      <w:start w:val="1"/>
      <w:numFmt w:val="decimal"/>
      <w:lvlText w:val="%1)"/>
      <w:lvlJc w:val="left"/>
      <w:pPr>
        <w:ind w:left="1703" w:hanging="361"/>
      </w:pPr>
      <w:rPr>
        <w:rFonts w:hint="default"/>
        <w:spacing w:val="0"/>
        <w:w w:val="97"/>
        <w:lang w:val="en-US" w:eastAsia="en-US" w:bidi="ar-SA"/>
      </w:rPr>
    </w:lvl>
    <w:lvl w:ilvl="1" w:tplc="FFFFFFFF">
      <w:numFmt w:val="bullet"/>
      <w:lvlText w:val="•"/>
      <w:lvlJc w:val="left"/>
      <w:pPr>
        <w:ind w:left="2633" w:hanging="360"/>
      </w:pPr>
      <w:rPr>
        <w:rFonts w:ascii="Calibri" w:eastAsia="Calibri" w:hAnsi="Calibri" w:cs="Calibri" w:hint="default"/>
        <w:b w:val="0"/>
        <w:bCs w:val="0"/>
        <w:i w:val="0"/>
        <w:iCs w:val="0"/>
        <w:color w:val="FF0000"/>
        <w:spacing w:val="0"/>
        <w:w w:val="101"/>
        <w:sz w:val="22"/>
        <w:szCs w:val="22"/>
        <w:lang w:val="en-US" w:eastAsia="en-US" w:bidi="ar-SA"/>
      </w:rPr>
    </w:lvl>
    <w:lvl w:ilvl="2" w:tplc="FFFFFFFF">
      <w:numFmt w:val="bullet"/>
      <w:lvlText w:val="•"/>
      <w:lvlJc w:val="left"/>
      <w:pPr>
        <w:ind w:left="3611" w:hanging="360"/>
      </w:pPr>
      <w:rPr>
        <w:rFonts w:hint="default"/>
        <w:lang w:val="en-US" w:eastAsia="en-US" w:bidi="ar-SA"/>
      </w:rPr>
    </w:lvl>
    <w:lvl w:ilvl="3" w:tplc="FFFFFFFF">
      <w:numFmt w:val="bullet"/>
      <w:lvlText w:val="•"/>
      <w:lvlJc w:val="left"/>
      <w:pPr>
        <w:ind w:left="4582" w:hanging="360"/>
      </w:pPr>
      <w:rPr>
        <w:rFonts w:hint="default"/>
        <w:lang w:val="en-US" w:eastAsia="en-US" w:bidi="ar-SA"/>
      </w:rPr>
    </w:lvl>
    <w:lvl w:ilvl="4" w:tplc="FFFFFFFF">
      <w:numFmt w:val="bullet"/>
      <w:lvlText w:val="•"/>
      <w:lvlJc w:val="left"/>
      <w:pPr>
        <w:ind w:left="5553" w:hanging="360"/>
      </w:pPr>
      <w:rPr>
        <w:rFonts w:hint="default"/>
        <w:lang w:val="en-US" w:eastAsia="en-US" w:bidi="ar-SA"/>
      </w:rPr>
    </w:lvl>
    <w:lvl w:ilvl="5" w:tplc="FFFFFFFF">
      <w:numFmt w:val="bullet"/>
      <w:lvlText w:val="•"/>
      <w:lvlJc w:val="left"/>
      <w:pPr>
        <w:ind w:left="6524" w:hanging="360"/>
      </w:pPr>
      <w:rPr>
        <w:rFonts w:hint="default"/>
        <w:lang w:val="en-US" w:eastAsia="en-US" w:bidi="ar-SA"/>
      </w:rPr>
    </w:lvl>
    <w:lvl w:ilvl="6" w:tplc="FFFFFFFF">
      <w:numFmt w:val="bullet"/>
      <w:lvlText w:val="•"/>
      <w:lvlJc w:val="left"/>
      <w:pPr>
        <w:ind w:left="7495" w:hanging="360"/>
      </w:pPr>
      <w:rPr>
        <w:rFonts w:hint="default"/>
        <w:lang w:val="en-US" w:eastAsia="en-US" w:bidi="ar-SA"/>
      </w:rPr>
    </w:lvl>
    <w:lvl w:ilvl="7" w:tplc="FFFFFFFF">
      <w:numFmt w:val="bullet"/>
      <w:lvlText w:val="•"/>
      <w:lvlJc w:val="left"/>
      <w:pPr>
        <w:ind w:left="8466" w:hanging="360"/>
      </w:pPr>
      <w:rPr>
        <w:rFonts w:hint="default"/>
        <w:lang w:val="en-US" w:eastAsia="en-US" w:bidi="ar-SA"/>
      </w:rPr>
    </w:lvl>
    <w:lvl w:ilvl="8" w:tplc="FFFFFFFF">
      <w:numFmt w:val="bullet"/>
      <w:lvlText w:val="•"/>
      <w:lvlJc w:val="left"/>
      <w:pPr>
        <w:ind w:left="9437" w:hanging="360"/>
      </w:pPr>
      <w:rPr>
        <w:rFonts w:hint="default"/>
        <w:lang w:val="en-US" w:eastAsia="en-US" w:bidi="ar-SA"/>
      </w:rPr>
    </w:lvl>
  </w:abstractNum>
  <w:abstractNum w:abstractNumId="22" w15:restartNumberingAfterBreak="0">
    <w:nsid w:val="7AE73793"/>
    <w:multiLevelType w:val="hybridMultilevel"/>
    <w:tmpl w:val="8594DE80"/>
    <w:lvl w:ilvl="0" w:tplc="998401D2">
      <w:numFmt w:val="bullet"/>
      <w:lvlText w:val="-"/>
      <w:lvlJc w:val="left"/>
      <w:pPr>
        <w:ind w:left="293" w:hanging="101"/>
      </w:pPr>
      <w:rPr>
        <w:rFonts w:ascii="Arial" w:eastAsia="Arial" w:hAnsi="Arial" w:cs="Arial" w:hint="default"/>
        <w:b w:val="0"/>
        <w:bCs w:val="0"/>
        <w:i w:val="0"/>
        <w:iCs w:val="0"/>
        <w:color w:val="111111"/>
        <w:spacing w:val="0"/>
        <w:w w:val="101"/>
        <w:sz w:val="16"/>
        <w:szCs w:val="16"/>
        <w:lang w:val="en-US" w:eastAsia="en-US" w:bidi="ar-SA"/>
      </w:rPr>
    </w:lvl>
    <w:lvl w:ilvl="1" w:tplc="30E8BF52">
      <w:numFmt w:val="bullet"/>
      <w:lvlText w:val="o"/>
      <w:lvlJc w:val="left"/>
      <w:pPr>
        <w:ind w:left="654" w:hanging="180"/>
      </w:pPr>
      <w:rPr>
        <w:rFonts w:ascii="Times New Roman" w:eastAsia="Times New Roman" w:hAnsi="Times New Roman" w:cs="Times New Roman" w:hint="default"/>
        <w:spacing w:val="0"/>
        <w:w w:val="100"/>
        <w:lang w:val="en-US" w:eastAsia="en-US" w:bidi="ar-SA"/>
      </w:rPr>
    </w:lvl>
    <w:lvl w:ilvl="2" w:tplc="5D726B2E">
      <w:numFmt w:val="bullet"/>
      <w:lvlText w:val="-"/>
      <w:lvlJc w:val="left"/>
      <w:pPr>
        <w:ind w:left="836" w:hanging="142"/>
      </w:pPr>
      <w:rPr>
        <w:rFonts w:ascii="Arial" w:eastAsia="Arial" w:hAnsi="Arial" w:cs="Arial" w:hint="default"/>
        <w:spacing w:val="0"/>
        <w:w w:val="101"/>
        <w:lang w:val="en-US" w:eastAsia="en-US" w:bidi="ar-SA"/>
      </w:rPr>
    </w:lvl>
    <w:lvl w:ilvl="3" w:tplc="52F61842">
      <w:numFmt w:val="bullet"/>
      <w:lvlText w:val="•"/>
      <w:lvlJc w:val="left"/>
      <w:pPr>
        <w:ind w:left="2157" w:hanging="142"/>
      </w:pPr>
      <w:rPr>
        <w:rFonts w:hint="default"/>
        <w:lang w:val="en-US" w:eastAsia="en-US" w:bidi="ar-SA"/>
      </w:rPr>
    </w:lvl>
    <w:lvl w:ilvl="4" w:tplc="0860B2F6">
      <w:numFmt w:val="bullet"/>
      <w:lvlText w:val="•"/>
      <w:lvlJc w:val="left"/>
      <w:pPr>
        <w:ind w:left="3475" w:hanging="142"/>
      </w:pPr>
      <w:rPr>
        <w:rFonts w:hint="default"/>
        <w:lang w:val="en-US" w:eastAsia="en-US" w:bidi="ar-SA"/>
      </w:rPr>
    </w:lvl>
    <w:lvl w:ilvl="5" w:tplc="22CE9860">
      <w:numFmt w:val="bullet"/>
      <w:lvlText w:val="•"/>
      <w:lvlJc w:val="left"/>
      <w:pPr>
        <w:ind w:left="4792" w:hanging="142"/>
      </w:pPr>
      <w:rPr>
        <w:rFonts w:hint="default"/>
        <w:lang w:val="en-US" w:eastAsia="en-US" w:bidi="ar-SA"/>
      </w:rPr>
    </w:lvl>
    <w:lvl w:ilvl="6" w:tplc="212C1828">
      <w:numFmt w:val="bullet"/>
      <w:lvlText w:val="•"/>
      <w:lvlJc w:val="left"/>
      <w:pPr>
        <w:ind w:left="6110" w:hanging="142"/>
      </w:pPr>
      <w:rPr>
        <w:rFonts w:hint="default"/>
        <w:lang w:val="en-US" w:eastAsia="en-US" w:bidi="ar-SA"/>
      </w:rPr>
    </w:lvl>
    <w:lvl w:ilvl="7" w:tplc="15D851B8">
      <w:numFmt w:val="bullet"/>
      <w:lvlText w:val="•"/>
      <w:lvlJc w:val="left"/>
      <w:pPr>
        <w:ind w:left="7427" w:hanging="142"/>
      </w:pPr>
      <w:rPr>
        <w:rFonts w:hint="default"/>
        <w:lang w:val="en-US" w:eastAsia="en-US" w:bidi="ar-SA"/>
      </w:rPr>
    </w:lvl>
    <w:lvl w:ilvl="8" w:tplc="8AA8EA78">
      <w:numFmt w:val="bullet"/>
      <w:lvlText w:val="•"/>
      <w:lvlJc w:val="left"/>
      <w:pPr>
        <w:ind w:left="8745" w:hanging="142"/>
      </w:pPr>
      <w:rPr>
        <w:rFonts w:hint="default"/>
        <w:lang w:val="en-US" w:eastAsia="en-US" w:bidi="ar-SA"/>
      </w:rPr>
    </w:lvl>
  </w:abstractNum>
  <w:num w:numId="1" w16cid:durableId="1559851969">
    <w:abstractNumId w:val="10"/>
  </w:num>
  <w:num w:numId="2" w16cid:durableId="1957907281">
    <w:abstractNumId w:val="22"/>
  </w:num>
  <w:num w:numId="3" w16cid:durableId="2023126079">
    <w:abstractNumId w:val="8"/>
  </w:num>
  <w:num w:numId="4" w16cid:durableId="18245944">
    <w:abstractNumId w:val="9"/>
  </w:num>
  <w:num w:numId="5" w16cid:durableId="1935438232">
    <w:abstractNumId w:val="18"/>
  </w:num>
  <w:num w:numId="6" w16cid:durableId="517163959">
    <w:abstractNumId w:val="16"/>
  </w:num>
  <w:num w:numId="7" w16cid:durableId="402024126">
    <w:abstractNumId w:val="12"/>
  </w:num>
  <w:num w:numId="8" w16cid:durableId="1186561169">
    <w:abstractNumId w:val="5"/>
  </w:num>
  <w:num w:numId="9" w16cid:durableId="323629961">
    <w:abstractNumId w:val="6"/>
  </w:num>
  <w:num w:numId="10" w16cid:durableId="656299991">
    <w:abstractNumId w:val="15"/>
  </w:num>
  <w:num w:numId="11" w16cid:durableId="1372421351">
    <w:abstractNumId w:val="1"/>
  </w:num>
  <w:num w:numId="12" w16cid:durableId="1656254984">
    <w:abstractNumId w:val="19"/>
  </w:num>
  <w:num w:numId="13" w16cid:durableId="1197892013">
    <w:abstractNumId w:val="4"/>
  </w:num>
  <w:num w:numId="14" w16cid:durableId="491020038">
    <w:abstractNumId w:val="21"/>
  </w:num>
  <w:num w:numId="15" w16cid:durableId="1306620978">
    <w:abstractNumId w:val="20"/>
  </w:num>
  <w:num w:numId="16" w16cid:durableId="1619873870">
    <w:abstractNumId w:val="13"/>
  </w:num>
  <w:num w:numId="17" w16cid:durableId="1107121399">
    <w:abstractNumId w:val="2"/>
  </w:num>
  <w:num w:numId="18" w16cid:durableId="904879842">
    <w:abstractNumId w:val="11"/>
  </w:num>
  <w:num w:numId="19" w16cid:durableId="1451899389">
    <w:abstractNumId w:val="0"/>
  </w:num>
  <w:num w:numId="20" w16cid:durableId="1344744437">
    <w:abstractNumId w:val="7"/>
  </w:num>
  <w:num w:numId="21" w16cid:durableId="348799551">
    <w:abstractNumId w:val="14"/>
  </w:num>
  <w:num w:numId="22" w16cid:durableId="1432780024">
    <w:abstractNumId w:val="17"/>
  </w:num>
  <w:num w:numId="23" w16cid:durableId="4377927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86A16"/>
    <w:rsid w:val="00000084"/>
    <w:rsid w:val="00004CEB"/>
    <w:rsid w:val="00071B3D"/>
    <w:rsid w:val="0007771B"/>
    <w:rsid w:val="000917C3"/>
    <w:rsid w:val="000C070C"/>
    <w:rsid w:val="00111DA9"/>
    <w:rsid w:val="00113074"/>
    <w:rsid w:val="00122C09"/>
    <w:rsid w:val="0012506C"/>
    <w:rsid w:val="00126052"/>
    <w:rsid w:val="00136AE3"/>
    <w:rsid w:val="0014248E"/>
    <w:rsid w:val="00145331"/>
    <w:rsid w:val="00151589"/>
    <w:rsid w:val="00174D46"/>
    <w:rsid w:val="00192F93"/>
    <w:rsid w:val="001A78DE"/>
    <w:rsid w:val="001B31DE"/>
    <w:rsid w:val="001B51AE"/>
    <w:rsid w:val="001C7DD6"/>
    <w:rsid w:val="001D7FFE"/>
    <w:rsid w:val="00223EE8"/>
    <w:rsid w:val="002716ED"/>
    <w:rsid w:val="002729E2"/>
    <w:rsid w:val="002D01AB"/>
    <w:rsid w:val="002F0378"/>
    <w:rsid w:val="002F2DCC"/>
    <w:rsid w:val="003008E7"/>
    <w:rsid w:val="003018FD"/>
    <w:rsid w:val="00303A7B"/>
    <w:rsid w:val="00311AA3"/>
    <w:rsid w:val="00325D57"/>
    <w:rsid w:val="003375EB"/>
    <w:rsid w:val="00342482"/>
    <w:rsid w:val="003B0F1A"/>
    <w:rsid w:val="003B1869"/>
    <w:rsid w:val="003B291E"/>
    <w:rsid w:val="003B3D8B"/>
    <w:rsid w:val="003D1640"/>
    <w:rsid w:val="003D4418"/>
    <w:rsid w:val="0041244C"/>
    <w:rsid w:val="004538A0"/>
    <w:rsid w:val="004A0F70"/>
    <w:rsid w:val="004A5132"/>
    <w:rsid w:val="004C399F"/>
    <w:rsid w:val="004E4F4A"/>
    <w:rsid w:val="0051349C"/>
    <w:rsid w:val="00523DCB"/>
    <w:rsid w:val="005314F7"/>
    <w:rsid w:val="0054576A"/>
    <w:rsid w:val="0055400F"/>
    <w:rsid w:val="00555AD6"/>
    <w:rsid w:val="00561D4B"/>
    <w:rsid w:val="005710A8"/>
    <w:rsid w:val="00572922"/>
    <w:rsid w:val="005806F7"/>
    <w:rsid w:val="00595476"/>
    <w:rsid w:val="005C7D70"/>
    <w:rsid w:val="005D1DDE"/>
    <w:rsid w:val="005D58F3"/>
    <w:rsid w:val="00617705"/>
    <w:rsid w:val="006257B0"/>
    <w:rsid w:val="0062707E"/>
    <w:rsid w:val="006304F5"/>
    <w:rsid w:val="006609BF"/>
    <w:rsid w:val="006715A4"/>
    <w:rsid w:val="00686A16"/>
    <w:rsid w:val="00692468"/>
    <w:rsid w:val="00697C3C"/>
    <w:rsid w:val="006F252A"/>
    <w:rsid w:val="0071736A"/>
    <w:rsid w:val="007776FB"/>
    <w:rsid w:val="00791BD0"/>
    <w:rsid w:val="007E57AC"/>
    <w:rsid w:val="00802015"/>
    <w:rsid w:val="00823231"/>
    <w:rsid w:val="00864998"/>
    <w:rsid w:val="008B36F8"/>
    <w:rsid w:val="008C5C4B"/>
    <w:rsid w:val="008D1E34"/>
    <w:rsid w:val="008D468A"/>
    <w:rsid w:val="008E1B48"/>
    <w:rsid w:val="0090670B"/>
    <w:rsid w:val="00920E7C"/>
    <w:rsid w:val="00946562"/>
    <w:rsid w:val="009935F8"/>
    <w:rsid w:val="009A2445"/>
    <w:rsid w:val="009C0258"/>
    <w:rsid w:val="009D70F5"/>
    <w:rsid w:val="00A15B33"/>
    <w:rsid w:val="00A465C6"/>
    <w:rsid w:val="00A53876"/>
    <w:rsid w:val="00A555F9"/>
    <w:rsid w:val="00AC2A5F"/>
    <w:rsid w:val="00AE1CE3"/>
    <w:rsid w:val="00AF072A"/>
    <w:rsid w:val="00BA75B4"/>
    <w:rsid w:val="00BC0D5B"/>
    <w:rsid w:val="00BD0968"/>
    <w:rsid w:val="00BD5F96"/>
    <w:rsid w:val="00C12816"/>
    <w:rsid w:val="00C27355"/>
    <w:rsid w:val="00CB0E9D"/>
    <w:rsid w:val="00CC03D5"/>
    <w:rsid w:val="00CC7558"/>
    <w:rsid w:val="00CE715F"/>
    <w:rsid w:val="00D061F3"/>
    <w:rsid w:val="00D31B99"/>
    <w:rsid w:val="00D34040"/>
    <w:rsid w:val="00D54275"/>
    <w:rsid w:val="00D8198F"/>
    <w:rsid w:val="00D92A11"/>
    <w:rsid w:val="00DB2676"/>
    <w:rsid w:val="00DC7AFB"/>
    <w:rsid w:val="00DD035A"/>
    <w:rsid w:val="00DE5699"/>
    <w:rsid w:val="00E16178"/>
    <w:rsid w:val="00E32D19"/>
    <w:rsid w:val="00E571C7"/>
    <w:rsid w:val="00E614E4"/>
    <w:rsid w:val="00EC69C1"/>
    <w:rsid w:val="00ED516C"/>
    <w:rsid w:val="00EE4BD2"/>
    <w:rsid w:val="00EE7544"/>
    <w:rsid w:val="00F45D34"/>
    <w:rsid w:val="00F62191"/>
    <w:rsid w:val="00FA55D1"/>
    <w:rsid w:val="00FC55D8"/>
    <w:rsid w:val="00FE2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B723C"/>
  <w15:docId w15:val="{050AC33F-3852-48C7-9B7A-AFD397F73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62"/>
      <w:outlineLvl w:val="0"/>
    </w:pPr>
    <w:rPr>
      <w:rFonts w:ascii="Calibri" w:eastAsia="Calibri" w:hAnsi="Calibri" w:cs="Calibri"/>
      <w:b/>
      <w:bCs/>
      <w:sz w:val="48"/>
      <w:szCs w:val="48"/>
    </w:rPr>
  </w:style>
  <w:style w:type="paragraph" w:styleId="Heading2">
    <w:name w:val="heading 2"/>
    <w:basedOn w:val="Normal"/>
    <w:uiPriority w:val="9"/>
    <w:unhideWhenUsed/>
    <w:qFormat/>
    <w:pPr>
      <w:ind w:left="496"/>
      <w:outlineLvl w:val="1"/>
    </w:pPr>
    <w:rPr>
      <w:rFonts w:ascii="Calibri" w:eastAsia="Calibri" w:hAnsi="Calibri" w:cs="Calibri"/>
      <w:b/>
      <w:bCs/>
      <w:sz w:val="31"/>
      <w:szCs w:val="31"/>
    </w:rPr>
  </w:style>
  <w:style w:type="paragraph" w:styleId="Heading3">
    <w:name w:val="heading 3"/>
    <w:basedOn w:val="Normal"/>
    <w:uiPriority w:val="9"/>
    <w:unhideWhenUsed/>
    <w:qFormat/>
    <w:pPr>
      <w:spacing w:before="52"/>
      <w:ind w:left="154" w:hanging="361"/>
      <w:outlineLvl w:val="2"/>
    </w:pPr>
    <w:rPr>
      <w:rFonts w:ascii="Calibri" w:eastAsia="Calibri" w:hAnsi="Calibri" w:cs="Calibri"/>
    </w:rPr>
  </w:style>
  <w:style w:type="paragraph" w:styleId="Heading4">
    <w:name w:val="heading 4"/>
    <w:basedOn w:val="Normal"/>
    <w:uiPriority w:val="9"/>
    <w:unhideWhenUsed/>
    <w:qFormat/>
    <w:pPr>
      <w:spacing w:before="37"/>
      <w:ind w:right="487"/>
      <w:jc w:val="right"/>
      <w:outlineLvl w:val="3"/>
    </w:pPr>
    <w:rPr>
      <w:rFonts w:ascii="Calibri" w:eastAsia="Calibri" w:hAnsi="Calibri" w:cs="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102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11AA3"/>
    <w:rPr>
      <w:color w:val="0000FF"/>
      <w:u w:val="single"/>
    </w:rPr>
  </w:style>
  <w:style w:type="paragraph" w:customStyle="1" w:styleId="Default">
    <w:name w:val="Default"/>
    <w:rsid w:val="008E1B48"/>
    <w:pPr>
      <w:widowControl/>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9935F8"/>
    <w:rPr>
      <w:color w:val="605E5C"/>
      <w:shd w:val="clear" w:color="auto" w:fill="E1DFDD"/>
    </w:rPr>
  </w:style>
  <w:style w:type="table" w:styleId="TableGrid">
    <w:name w:val="Table Grid"/>
    <w:basedOn w:val="TableNormal"/>
    <w:uiPriority w:val="39"/>
    <w:rsid w:val="00864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11D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503516">
      <w:bodyDiv w:val="1"/>
      <w:marLeft w:val="0"/>
      <w:marRight w:val="0"/>
      <w:marTop w:val="0"/>
      <w:marBottom w:val="0"/>
      <w:divBdr>
        <w:top w:val="none" w:sz="0" w:space="0" w:color="auto"/>
        <w:left w:val="none" w:sz="0" w:space="0" w:color="auto"/>
        <w:bottom w:val="none" w:sz="0" w:space="0" w:color="auto"/>
        <w:right w:val="none" w:sz="0" w:space="0" w:color="auto"/>
      </w:divBdr>
      <w:divsChild>
        <w:div w:id="1668942414">
          <w:marLeft w:val="0"/>
          <w:marRight w:val="0"/>
          <w:marTop w:val="0"/>
          <w:marBottom w:val="120"/>
          <w:divBdr>
            <w:top w:val="none" w:sz="0" w:space="0" w:color="auto"/>
            <w:left w:val="none" w:sz="0" w:space="0" w:color="auto"/>
            <w:bottom w:val="none" w:sz="0" w:space="0" w:color="auto"/>
            <w:right w:val="none" w:sz="0" w:space="0" w:color="auto"/>
          </w:divBdr>
          <w:divsChild>
            <w:div w:id="1284144453">
              <w:marLeft w:val="0"/>
              <w:marRight w:val="0"/>
              <w:marTop w:val="120"/>
              <w:marBottom w:val="120"/>
              <w:divBdr>
                <w:top w:val="none" w:sz="0" w:space="0" w:color="auto"/>
                <w:left w:val="none" w:sz="0" w:space="0" w:color="auto"/>
                <w:bottom w:val="none" w:sz="0" w:space="0" w:color="auto"/>
                <w:right w:val="none" w:sz="0" w:space="0" w:color="auto"/>
              </w:divBdr>
              <w:divsChild>
                <w:div w:id="10529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32329">
          <w:marLeft w:val="0"/>
          <w:marRight w:val="0"/>
          <w:marTop w:val="0"/>
          <w:marBottom w:val="120"/>
          <w:divBdr>
            <w:top w:val="none" w:sz="0" w:space="0" w:color="auto"/>
            <w:left w:val="none" w:sz="0" w:space="0" w:color="auto"/>
            <w:bottom w:val="none" w:sz="0" w:space="0" w:color="auto"/>
            <w:right w:val="none" w:sz="0" w:space="0" w:color="auto"/>
          </w:divBdr>
          <w:divsChild>
            <w:div w:id="1284268252">
              <w:marLeft w:val="0"/>
              <w:marRight w:val="0"/>
              <w:marTop w:val="120"/>
              <w:marBottom w:val="120"/>
              <w:divBdr>
                <w:top w:val="none" w:sz="0" w:space="0" w:color="auto"/>
                <w:left w:val="none" w:sz="0" w:space="0" w:color="auto"/>
                <w:bottom w:val="none" w:sz="0" w:space="0" w:color="auto"/>
                <w:right w:val="none" w:sz="0" w:space="0" w:color="auto"/>
              </w:divBdr>
              <w:divsChild>
                <w:div w:id="19692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3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iki.advana.data.mil/display/SDKB/Guidance+on+Foreign+National+Citizenship+Waivers"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iki.advana.data.mil/display/SDKB/Advana+Service+Desk+User+Guide" TargetMode="External"/><Relationship Id="rId12" Type="http://schemas.openxmlformats.org/officeDocument/2006/relationships/hyperlink" Target="https://advana.data.mil/landing/servicedesk" TargetMode="External"/><Relationship Id="rId17" Type="http://schemas.openxmlformats.org/officeDocument/2006/relationships/hyperlink" Target="https://support.advana.data.mil/plugins/servlet/desk/portal/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advana.data.mil/" TargetMode="External"/><Relationship Id="rId24" Type="http://schemas.openxmlformats.org/officeDocument/2006/relationships/image" Target="media/image13.JPG"/><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2.JPG"/><Relationship Id="rId10" Type="http://schemas.openxmlformats.org/officeDocument/2006/relationships/hyperlink" Target="https://support.advana.data.mil/plugins/servlet/desk/portal/5/create/113"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support.advana.data.mil/plugins/servlet/desk/portal/5/create/286"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1820</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Arnzen, David J CIV USN COMNAVPERSCOM MIL TN (USA)</cp:lastModifiedBy>
  <cp:revision>2</cp:revision>
  <cp:lastPrinted>2024-06-05T17:14:00Z</cp:lastPrinted>
  <dcterms:created xsi:type="dcterms:W3CDTF">2024-06-20T16:27:00Z</dcterms:created>
  <dcterms:modified xsi:type="dcterms:W3CDTF">2024-06-20T16:27:00Z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2021-10-01T00:00:00Z</vt:filetime>
  </property>
  <property fmtid="{D5CDD505-2E9C-101B-9397-08002B2CF9AE}" pid="3" name="LastSaved">
    <vt:filetime>2024-05-06T00:00:00Z</vt:filetime>
  </property>
</Properties>
</file>